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79" w:rsidRDefault="00CE1379" w:rsidP="00CE13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Сроки и повестка заседаний Педагогических советов </w:t>
      </w:r>
    </w:p>
    <w:p w:rsidR="00CE1379" w:rsidRDefault="00CE1379" w:rsidP="00CE13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Муниципальном бюджетном дошкольном образовательном учреждении «Детский сад «</w:t>
      </w:r>
      <w:r>
        <w:rPr>
          <w:rFonts w:ascii="Times New Roman" w:hAnsi="Times New Roman"/>
          <w:b/>
          <w:sz w:val="28"/>
          <w:szCs w:val="28"/>
        </w:rPr>
        <w:t>Светлячок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/>
          <w:b/>
          <w:sz w:val="28"/>
          <w:szCs w:val="28"/>
        </w:rPr>
        <w:t>троитель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городского округа» на 2023-2024 учебный год</w:t>
      </w:r>
    </w:p>
    <w:p w:rsidR="00CE1379" w:rsidRPr="00CE1379" w:rsidRDefault="00CE1379">
      <w:pPr>
        <w:rPr>
          <w:rFonts w:ascii="Balkara Free Condensed - npoekm" w:hAnsi="Balkara Free Condensed - npoekm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tbl>
      <w:tblPr>
        <w:tblW w:w="103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477"/>
        <w:gridCol w:w="1418"/>
        <w:gridCol w:w="1984"/>
        <w:gridCol w:w="1710"/>
      </w:tblGrid>
      <w:tr w:rsidR="00CE1379" w:rsidRPr="00AA1E90" w:rsidTr="00CE1379">
        <w:trPr>
          <w:trHeight w:val="153"/>
        </w:trPr>
        <w:tc>
          <w:tcPr>
            <w:tcW w:w="768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37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E137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E1379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77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379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418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исполне-</w:t>
            </w:r>
            <w:r w:rsidRPr="00CE1379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  <w:proofErr w:type="spellEnd"/>
            <w:proofErr w:type="gramEnd"/>
          </w:p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379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10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379">
              <w:rPr>
                <w:rFonts w:ascii="Times New Roman" w:hAnsi="Times New Roman"/>
                <w:b/>
                <w:sz w:val="28"/>
                <w:szCs w:val="28"/>
              </w:rPr>
              <w:t>Контроль  хода исполнения</w:t>
            </w:r>
          </w:p>
        </w:tc>
      </w:tr>
      <w:tr w:rsidR="00CE1379" w:rsidRPr="009773C2" w:rsidTr="00CE1379">
        <w:trPr>
          <w:trHeight w:val="153"/>
        </w:trPr>
        <w:tc>
          <w:tcPr>
            <w:tcW w:w="768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3"/>
            <w:r w:rsidRPr="00CE13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77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1379">
              <w:rPr>
                <w:rFonts w:ascii="Times New Roman" w:hAnsi="Times New Roman"/>
                <w:b/>
                <w:sz w:val="28"/>
                <w:szCs w:val="28"/>
              </w:rPr>
              <w:t>Педагогический совет № 1</w:t>
            </w:r>
          </w:p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379">
              <w:rPr>
                <w:rFonts w:ascii="Times New Roman" w:hAnsi="Times New Roman"/>
                <w:sz w:val="28"/>
                <w:szCs w:val="28"/>
              </w:rPr>
              <w:t xml:space="preserve"> «Реализация федерального государственного образовательного стандарта дошкольного образования в период 2023-2024 гг. Дошкольное образование: новые ориентиры в условиях введения и реализации ФОП </w:t>
            </w:r>
            <w:proofErr w:type="gramStart"/>
            <w:r w:rsidRPr="00CE1379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CE1379">
              <w:rPr>
                <w:rFonts w:ascii="Times New Roman" w:hAnsi="Times New Roman"/>
                <w:sz w:val="28"/>
                <w:szCs w:val="28"/>
              </w:rPr>
              <w:t>. Итоги работы в летний оздоровительный период 2023 г.»</w:t>
            </w:r>
          </w:p>
        </w:tc>
        <w:tc>
          <w:tcPr>
            <w:tcW w:w="1418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379">
              <w:rPr>
                <w:rFonts w:ascii="Times New Roman" w:hAnsi="Times New Roman"/>
                <w:sz w:val="28"/>
                <w:szCs w:val="28"/>
              </w:rPr>
              <w:t>Август 2023 г</w:t>
            </w:r>
          </w:p>
        </w:tc>
        <w:tc>
          <w:tcPr>
            <w:tcW w:w="1984" w:type="dxa"/>
            <w:vMerge w:val="restart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379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379">
              <w:rPr>
                <w:rFonts w:ascii="Times New Roman" w:hAnsi="Times New Roman"/>
                <w:sz w:val="28"/>
                <w:szCs w:val="28"/>
              </w:rPr>
              <w:t>Воспитатели ДОУ</w:t>
            </w:r>
          </w:p>
          <w:p w:rsidR="00CE1379" w:rsidRPr="00CE1379" w:rsidRDefault="00CE1379" w:rsidP="00AF4A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E1379" w:rsidRPr="00CE1379" w:rsidRDefault="00CE1379" w:rsidP="00AF4A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E1379" w:rsidRPr="00CE1379" w:rsidRDefault="00CE1379" w:rsidP="00AF4A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E1379" w:rsidRPr="00CE1379" w:rsidRDefault="00CE1379" w:rsidP="00AF4A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E1379" w:rsidRPr="00CE1379" w:rsidRDefault="00CE1379" w:rsidP="00AF4A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E1379" w:rsidRPr="00CE1379" w:rsidRDefault="00CE1379" w:rsidP="00AF4A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E1379" w:rsidRPr="00CE1379" w:rsidRDefault="00CE1379" w:rsidP="00AF4A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E1379" w:rsidRPr="00CE1379" w:rsidRDefault="00CE1379" w:rsidP="00AF4A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379">
              <w:rPr>
                <w:rFonts w:ascii="Times New Roman" w:hAnsi="Times New Roman"/>
                <w:sz w:val="28"/>
                <w:szCs w:val="28"/>
              </w:rPr>
              <w:t>Протокол ПС</w:t>
            </w:r>
          </w:p>
        </w:tc>
      </w:tr>
      <w:bookmarkEnd w:id="0"/>
      <w:tr w:rsidR="00CE1379" w:rsidTr="00CE1379">
        <w:trPr>
          <w:trHeight w:val="153"/>
        </w:trPr>
        <w:tc>
          <w:tcPr>
            <w:tcW w:w="768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3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77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1379">
              <w:rPr>
                <w:rFonts w:ascii="Times New Roman" w:hAnsi="Times New Roman"/>
                <w:b/>
                <w:sz w:val="28"/>
                <w:szCs w:val="28"/>
              </w:rPr>
              <w:t>Педагогический совет №2</w:t>
            </w:r>
          </w:p>
          <w:p w:rsidR="00CE1379" w:rsidRPr="00CE1379" w:rsidRDefault="00CE1379" w:rsidP="00AF4AEC">
            <w:pPr>
              <w:pStyle w:val="a3"/>
              <w:tabs>
                <w:tab w:val="left" w:pos="4050"/>
              </w:tabs>
              <w:ind w:left="0"/>
              <w:rPr>
                <w:sz w:val="28"/>
                <w:szCs w:val="28"/>
              </w:rPr>
            </w:pPr>
            <w:r w:rsidRPr="00CE1379">
              <w:rPr>
                <w:sz w:val="28"/>
                <w:szCs w:val="28"/>
                <w:lang w:val="ru-RU"/>
              </w:rPr>
              <w:t>«</w:t>
            </w:r>
            <w:r w:rsidRPr="00CE1379">
              <w:rPr>
                <w:sz w:val="28"/>
                <w:szCs w:val="28"/>
              </w:rPr>
              <w:t>Педагогическое наставничество</w:t>
            </w:r>
            <w:r w:rsidRPr="00CE1379">
              <w:rPr>
                <w:sz w:val="28"/>
                <w:szCs w:val="28"/>
                <w:lang w:val="ru-RU"/>
              </w:rPr>
              <w:t xml:space="preserve"> </w:t>
            </w:r>
            <w:r w:rsidRPr="00CE1379">
              <w:rPr>
                <w:sz w:val="28"/>
                <w:szCs w:val="28"/>
              </w:rPr>
              <w:t>перспективное направление образовательного процесса в ДОУ»</w:t>
            </w:r>
          </w:p>
        </w:tc>
        <w:tc>
          <w:tcPr>
            <w:tcW w:w="1418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37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379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984" w:type="dxa"/>
            <w:vMerge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379" w:rsidTr="00CE1379">
        <w:trPr>
          <w:trHeight w:val="153"/>
        </w:trPr>
        <w:tc>
          <w:tcPr>
            <w:tcW w:w="768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3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77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1379">
              <w:rPr>
                <w:rFonts w:ascii="Times New Roman" w:hAnsi="Times New Roman"/>
                <w:b/>
                <w:sz w:val="28"/>
                <w:szCs w:val="28"/>
              </w:rPr>
              <w:t>Педагогический совет №3</w:t>
            </w:r>
          </w:p>
          <w:p w:rsidR="00CE1379" w:rsidRPr="00CE1379" w:rsidRDefault="00CE1379" w:rsidP="00AF4AEC">
            <w:pPr>
              <w:pStyle w:val="a3"/>
              <w:tabs>
                <w:tab w:val="left" w:pos="4050"/>
              </w:tabs>
              <w:ind w:left="0"/>
              <w:rPr>
                <w:b/>
                <w:i/>
                <w:sz w:val="28"/>
                <w:szCs w:val="28"/>
                <w:lang w:val="ru-RU"/>
              </w:rPr>
            </w:pPr>
            <w:r w:rsidRPr="00CE1379">
              <w:rPr>
                <w:b/>
                <w:i/>
                <w:sz w:val="28"/>
                <w:szCs w:val="28"/>
                <w:lang w:val="ru-RU"/>
              </w:rPr>
              <w:t>«</w:t>
            </w:r>
            <w:r w:rsidRPr="00CE1379">
              <w:rPr>
                <w:sz w:val="28"/>
                <w:szCs w:val="28"/>
              </w:rPr>
              <w:t>Совершенствование форм и методов работы в ДОУ по профилактике детского дорожно-транспортного травматизма»</w:t>
            </w:r>
          </w:p>
        </w:tc>
        <w:tc>
          <w:tcPr>
            <w:tcW w:w="1418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379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379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</w:p>
        </w:tc>
        <w:tc>
          <w:tcPr>
            <w:tcW w:w="1984" w:type="dxa"/>
            <w:vMerge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379" w:rsidTr="00CE1379">
        <w:trPr>
          <w:trHeight w:val="153"/>
        </w:trPr>
        <w:tc>
          <w:tcPr>
            <w:tcW w:w="768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3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77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1379">
              <w:rPr>
                <w:rFonts w:ascii="Times New Roman" w:hAnsi="Times New Roman"/>
                <w:b/>
                <w:sz w:val="28"/>
                <w:szCs w:val="28"/>
              </w:rPr>
              <w:t>Педагогический совет №4</w:t>
            </w:r>
          </w:p>
          <w:p w:rsidR="00CE1379" w:rsidRPr="00CE1379" w:rsidRDefault="00CE1379" w:rsidP="00AF4AEC">
            <w:pPr>
              <w:pStyle w:val="a3"/>
              <w:tabs>
                <w:tab w:val="left" w:pos="4050"/>
              </w:tabs>
              <w:ind w:left="0"/>
              <w:rPr>
                <w:sz w:val="28"/>
                <w:szCs w:val="28"/>
                <w:lang w:val="ru-RU"/>
              </w:rPr>
            </w:pPr>
            <w:r w:rsidRPr="00CE1379">
              <w:rPr>
                <w:sz w:val="28"/>
                <w:szCs w:val="28"/>
                <w:lang w:val="ru-RU"/>
              </w:rPr>
              <w:t>«Итоги деятельности ДОО за 2023-2024 учебный год. Организация летнего оздоровительного периода 2024 года»</w:t>
            </w:r>
          </w:p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379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379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</w:p>
        </w:tc>
        <w:tc>
          <w:tcPr>
            <w:tcW w:w="1984" w:type="dxa"/>
            <w:vMerge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CE1379" w:rsidRPr="00CE1379" w:rsidRDefault="00CE1379" w:rsidP="00AF4AEC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1379" w:rsidRPr="00DE48F9" w:rsidRDefault="00CE1379">
      <w:pPr>
        <w:rPr>
          <w:rFonts w:ascii="Balkara Free Condensed - npoekm" w:hAnsi="Balkara Free Condensed - npoekm"/>
          <w:sz w:val="400"/>
          <w:szCs w:val="40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CE1379" w:rsidRPr="00DE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kara Free Condensed - npoekm">
    <w:panose1 w:val="00000506000000000000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F9"/>
    <w:rsid w:val="002F3CB4"/>
    <w:rsid w:val="004D7A16"/>
    <w:rsid w:val="00C860DE"/>
    <w:rsid w:val="00CE1379"/>
    <w:rsid w:val="00DE48F9"/>
    <w:rsid w:val="00F04BFA"/>
    <w:rsid w:val="00F6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,Абзац вправо-1"/>
    <w:basedOn w:val="a"/>
    <w:link w:val="a4"/>
    <w:uiPriority w:val="1"/>
    <w:qFormat/>
    <w:rsid w:val="00CE137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List_Paragraph Знак,Multilevel para_II Знак,List Paragraph1 Знак,Абзац списка11 Знак,Абзац вправо-1 Знак"/>
    <w:link w:val="a3"/>
    <w:uiPriority w:val="1"/>
    <w:qFormat/>
    <w:locked/>
    <w:rsid w:val="00CE1379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,Абзац вправо-1"/>
    <w:basedOn w:val="a"/>
    <w:link w:val="a4"/>
    <w:uiPriority w:val="1"/>
    <w:qFormat/>
    <w:rsid w:val="00CE137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List_Paragraph Знак,Multilevel para_II Знак,List Paragraph1 Знак,Абзац списка11 Знак,Абзац вправо-1 Знак"/>
    <w:link w:val="a3"/>
    <w:uiPriority w:val="1"/>
    <w:qFormat/>
    <w:locked/>
    <w:rsid w:val="00CE1379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cp:lastPrinted>2024-02-27T09:11:00Z</cp:lastPrinted>
  <dcterms:created xsi:type="dcterms:W3CDTF">2024-02-28T07:25:00Z</dcterms:created>
  <dcterms:modified xsi:type="dcterms:W3CDTF">2024-02-28T07:25:00Z</dcterms:modified>
</cp:coreProperties>
</file>