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0"/>
        <w:gridCol w:w="221"/>
      </w:tblGrid>
      <w:tr w:rsidR="00010E4E" w:rsidTr="008A32F9">
        <w:tc>
          <w:tcPr>
            <w:tcW w:w="4782" w:type="dxa"/>
          </w:tcPr>
          <w:p w:rsidR="00010E4E" w:rsidRDefault="00010E4E">
            <w:r w:rsidRPr="006E1BBD">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2pt;height:762pt" o:ole="">
                  <v:imagedata r:id="rId5" o:title=""/>
                </v:shape>
                <o:OLEObject Type="Embed" ProgID="AcroExch.Document.7" ShapeID="_x0000_i1025" DrawAspect="Content" ObjectID="_1769515725" r:id="rId6"/>
              </w:object>
            </w:r>
          </w:p>
        </w:tc>
        <w:tc>
          <w:tcPr>
            <w:tcW w:w="4783" w:type="dxa"/>
          </w:tcPr>
          <w:p w:rsidR="00010E4E" w:rsidRDefault="00010E4E"/>
        </w:tc>
      </w:tr>
      <w:tr w:rsidR="00010E4E" w:rsidTr="008A32F9">
        <w:tc>
          <w:tcPr>
            <w:tcW w:w="4782" w:type="dxa"/>
          </w:tcPr>
          <w:p w:rsidR="00010E4E" w:rsidRDefault="00010E4E"/>
        </w:tc>
        <w:tc>
          <w:tcPr>
            <w:tcW w:w="4783" w:type="dxa"/>
          </w:tcPr>
          <w:p w:rsidR="00010E4E" w:rsidRPr="000F13FF" w:rsidRDefault="00010E4E" w:rsidP="008A32F9">
            <w:pPr>
              <w:jc w:val="both"/>
              <w:rPr>
                <w:rFonts w:ascii="Times New Roman" w:hAnsi="Times New Roman" w:cs="Times New Roman"/>
                <w:noProof/>
                <w:lang w:eastAsia="ru-RU"/>
              </w:rPr>
            </w:pPr>
          </w:p>
        </w:tc>
      </w:tr>
    </w:tbl>
    <w:p w:rsidR="000F13FF" w:rsidRDefault="000F13FF" w:rsidP="000F13FF">
      <w:pPr>
        <w:pStyle w:val="2"/>
        <w:spacing w:line="240" w:lineRule="auto"/>
        <w:ind w:left="360"/>
        <w:rPr>
          <w:w w:val="95"/>
          <w:sz w:val="24"/>
          <w:szCs w:val="24"/>
        </w:rPr>
      </w:pPr>
    </w:p>
    <w:p w:rsidR="000F13FF" w:rsidRPr="000F13FF" w:rsidRDefault="000F13FF" w:rsidP="000F13FF">
      <w:pPr>
        <w:pStyle w:val="a3"/>
        <w:ind w:left="-567" w:firstLine="567"/>
      </w:pPr>
    </w:p>
    <w:p w:rsidR="000F13FF" w:rsidRPr="000F13FF" w:rsidRDefault="000F13FF" w:rsidP="000F13FF">
      <w:pPr>
        <w:pStyle w:val="2"/>
        <w:numPr>
          <w:ilvl w:val="0"/>
          <w:numId w:val="1"/>
        </w:numPr>
        <w:tabs>
          <w:tab w:val="left" w:pos="0"/>
        </w:tabs>
        <w:spacing w:line="240" w:lineRule="auto"/>
        <w:ind w:left="-567" w:firstLine="567"/>
        <w:jc w:val="center"/>
        <w:rPr>
          <w:sz w:val="24"/>
          <w:szCs w:val="24"/>
        </w:rPr>
      </w:pPr>
      <w:bookmarkStart w:id="0" w:name="2._Порядок_приема,_перевода_и_увольнения"/>
      <w:bookmarkEnd w:id="0"/>
      <w:r w:rsidRPr="000F13FF">
        <w:rPr>
          <w:spacing w:val="-1"/>
          <w:sz w:val="24"/>
          <w:szCs w:val="24"/>
        </w:rPr>
        <w:t xml:space="preserve">Порядок приема, перевода и увольнения </w:t>
      </w:r>
      <w:r w:rsidRPr="000F13FF">
        <w:rPr>
          <w:sz w:val="24"/>
          <w:szCs w:val="24"/>
        </w:rPr>
        <w:t>работников</w:t>
      </w:r>
    </w:p>
    <w:p w:rsidR="000F13FF" w:rsidRPr="000F13FF" w:rsidRDefault="000F13FF" w:rsidP="000F13FF">
      <w:pPr>
        <w:spacing w:after="0" w:line="240" w:lineRule="auto"/>
        <w:ind w:left="-567" w:firstLine="567"/>
        <w:rPr>
          <w:rFonts w:ascii="Times New Roman" w:hAnsi="Times New Roman" w:cs="Times New Roman"/>
          <w:b/>
          <w:sz w:val="24"/>
          <w:szCs w:val="24"/>
        </w:rPr>
      </w:pPr>
      <w:r w:rsidRPr="000F13FF">
        <w:rPr>
          <w:rFonts w:ascii="Times New Roman" w:hAnsi="Times New Roman" w:cs="Times New Roman"/>
          <w:b/>
          <w:sz w:val="24"/>
          <w:szCs w:val="24"/>
        </w:rPr>
        <w:t xml:space="preserve">2.1. Порядок приема на работу: </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2.1.1. Работники реализуют свое право на труд путем заключения трудового договора о работе в данной образовательной организации.</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2.1.2. Трудовой договор заключается, как правило, на неопределенный срок. </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w:t>
      </w:r>
      <w:proofErr w:type="gramStart"/>
      <w:r w:rsidRPr="000F13FF">
        <w:rPr>
          <w:rFonts w:ascii="Times New Roman" w:hAnsi="Times New Roman" w:cs="Times New Roman"/>
          <w:sz w:val="24"/>
          <w:szCs w:val="24"/>
        </w:rPr>
        <w:t>ч</w:t>
      </w:r>
      <w:proofErr w:type="gramEnd"/>
      <w:r w:rsidRPr="000F13FF">
        <w:rPr>
          <w:rFonts w:ascii="Times New Roman" w:hAnsi="Times New Roman" w:cs="Times New Roman"/>
          <w:sz w:val="24"/>
          <w:szCs w:val="24"/>
        </w:rPr>
        <w:t xml:space="preserve">. 1 ст. 59 ТК РФ. В случаях, предусмотренных </w:t>
      </w:r>
      <w:proofErr w:type="gramStart"/>
      <w:r w:rsidRPr="000F13FF">
        <w:rPr>
          <w:rFonts w:ascii="Times New Roman" w:hAnsi="Times New Roman" w:cs="Times New Roman"/>
          <w:sz w:val="24"/>
          <w:szCs w:val="24"/>
        </w:rPr>
        <w:t>ч</w:t>
      </w:r>
      <w:proofErr w:type="gramEnd"/>
      <w:r w:rsidRPr="000F13FF">
        <w:rPr>
          <w:rFonts w:ascii="Times New Roman" w:hAnsi="Times New Roman" w:cs="Times New Roman"/>
          <w:sz w:val="24"/>
          <w:szCs w:val="24"/>
        </w:rPr>
        <w:t>.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0F13FF" w:rsidRPr="000F13FF" w:rsidRDefault="000F13FF" w:rsidP="000F13FF">
      <w:pPr>
        <w:tabs>
          <w:tab w:val="num" w:pos="360"/>
          <w:tab w:val="left" w:pos="54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Испытание при приеме на работу не устанавливается </w:t>
      </w:r>
      <w:proofErr w:type="gramStart"/>
      <w:r w:rsidRPr="000F13FF">
        <w:rPr>
          <w:rFonts w:ascii="Times New Roman" w:hAnsi="Times New Roman" w:cs="Times New Roman"/>
          <w:sz w:val="24"/>
          <w:szCs w:val="24"/>
        </w:rPr>
        <w:t>для</w:t>
      </w:r>
      <w:proofErr w:type="gramEnd"/>
      <w:r w:rsidRPr="000F13FF">
        <w:rPr>
          <w:rFonts w:ascii="Times New Roman" w:hAnsi="Times New Roman" w:cs="Times New Roman"/>
          <w:sz w:val="24"/>
          <w:szCs w:val="24"/>
        </w:rPr>
        <w:t>:</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беременных женщин и женщин, имеющих детей в возрасте до полутора лет;</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лиц, не достигших возраста восемнадцати лет;</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лиц, избранных на выборную должность на оплачиваемую работу;</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лиц, приглашенных на работу в порядке перевода от другого работодателя по согласованию между работодателями;</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лиц, заключающих трудовой договор на срок до двух месяцев;</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иных лиц в случаях, предусмотренных ТК РФ, иными федеральными законами, коллективным договором.</w:t>
      </w:r>
    </w:p>
    <w:p w:rsidR="000F13FF" w:rsidRPr="000F13FF" w:rsidRDefault="000F13FF" w:rsidP="000F13FF">
      <w:pPr>
        <w:tabs>
          <w:tab w:val="num" w:pos="360"/>
          <w:tab w:val="left" w:pos="54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2.1.4. Срок испытания не может превышать трех месяцев, а для руководителя образовательной организации, его заместителей - не более шести месяцев.</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2.1.5. Трудовой договор составляется в письменной форме и подписывается сторонами в двух экземплярах, один из которых хранится в образовательной организации, другой - у работника. </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2.1.6. Прием педагогических работников на работу производится с учетом требований, предусмотренных ст. 331 ТК РФ и ст. 46 ФЗ «Об образовании в Российской Федерации». </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2.1.7. При заключении трудового договора лицо, поступающее на работу, предъявляет работодателю в соответствии со ст. 65 ТК РФ: </w:t>
      </w:r>
    </w:p>
    <w:p w:rsidR="000F13FF" w:rsidRPr="000F13FF" w:rsidRDefault="000F13FF" w:rsidP="000F13FF">
      <w:pPr>
        <w:pStyle w:val="s1"/>
        <w:shd w:val="clear" w:color="auto" w:fill="FFFFFF"/>
        <w:spacing w:before="0" w:beforeAutospacing="0" w:after="0" w:afterAutospacing="0"/>
        <w:ind w:left="-567" w:firstLine="567"/>
        <w:jc w:val="both"/>
      </w:pPr>
      <w:r w:rsidRPr="000F13FF">
        <w:t>- паспорт или </w:t>
      </w:r>
      <w:hyperlink r:id="rId7" w:anchor="block_1105" w:history="1">
        <w:r w:rsidRPr="000F13FF">
          <w:rPr>
            <w:rStyle w:val="a6"/>
          </w:rPr>
          <w:t>иной документ, удостоверяющий личность</w:t>
        </w:r>
      </w:hyperlink>
      <w:r w:rsidRPr="000F13FF">
        <w:t>;</w:t>
      </w:r>
    </w:p>
    <w:p w:rsidR="000F13FF" w:rsidRPr="000F13FF" w:rsidRDefault="000F13FF" w:rsidP="000F13FF">
      <w:pPr>
        <w:pStyle w:val="s1"/>
        <w:shd w:val="clear" w:color="auto" w:fill="FFFFFF"/>
        <w:spacing w:before="0" w:beforeAutospacing="0" w:after="0" w:afterAutospacing="0"/>
        <w:ind w:left="-567" w:firstLine="567"/>
        <w:jc w:val="both"/>
      </w:pPr>
      <w:r w:rsidRPr="000F13FF">
        <w:t xml:space="preserve">- трудовую книжку и (или) сведения о трудовой деятельности (в том числе в электронном виде), за исключением случаев, когда </w:t>
      </w:r>
      <w:bookmarkStart w:id="1" w:name="YANDEX_8"/>
      <w:bookmarkEnd w:id="1"/>
      <w:r w:rsidRPr="000F13FF">
        <w:rPr>
          <w:rStyle w:val="highlight"/>
          <w:rFonts w:eastAsia="Arial"/>
        </w:rPr>
        <w:t xml:space="preserve">трудовой </w:t>
      </w:r>
      <w:r w:rsidRPr="000F13FF">
        <w:t>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бумажном формате по основному месту работы). 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выводы о квалификации и опыте или посчитать страховой стаж, Учреждение вправе запросить бумажную трудовую книжку, чтобы получить информацию и вернуть книжку лицу, или форму СТД-СФР;</w:t>
      </w:r>
    </w:p>
    <w:p w:rsidR="000F13FF" w:rsidRPr="000F13FF" w:rsidRDefault="000F13FF" w:rsidP="000F13FF">
      <w:pPr>
        <w:pStyle w:val="s1"/>
        <w:shd w:val="clear" w:color="auto" w:fill="FFFFFF"/>
        <w:spacing w:before="0" w:beforeAutospacing="0" w:after="0" w:afterAutospacing="0"/>
        <w:ind w:left="-567" w:firstLine="567"/>
        <w:jc w:val="both"/>
      </w:pPr>
      <w:r w:rsidRPr="000F13FF">
        <w:t xml:space="preserve">- документ, подтверждающий регистрацию в системе индивидуального персонифицированного учета, в том числе в форме электронного документа, либо страховое </w:t>
      </w:r>
      <w:r w:rsidRPr="000F13FF">
        <w:lastRenderedPageBreak/>
        <w:t>свидетельство государственного пенсионного страхования (СНИЛС), за исключением случаев, когда трудовой договор заключается впервые;</w:t>
      </w:r>
    </w:p>
    <w:p w:rsidR="000F13FF" w:rsidRPr="000F13FF" w:rsidRDefault="000F13FF" w:rsidP="000F13FF">
      <w:pPr>
        <w:pStyle w:val="s1"/>
        <w:shd w:val="clear" w:color="auto" w:fill="FFFFFF"/>
        <w:spacing w:before="0" w:beforeAutospacing="0" w:after="0" w:afterAutospacing="0"/>
        <w:ind w:left="-567" w:firstLine="567"/>
        <w:jc w:val="both"/>
      </w:pPr>
      <w:r w:rsidRPr="000F13FF">
        <w:t>- документы воинского учета - для военнообязанных и лиц, подлежащих призыву на военную службу;</w:t>
      </w:r>
    </w:p>
    <w:p w:rsidR="000F13FF" w:rsidRPr="000F13FF" w:rsidRDefault="000F13FF" w:rsidP="000F13FF">
      <w:pPr>
        <w:pStyle w:val="s1"/>
        <w:shd w:val="clear" w:color="auto" w:fill="FFFFFF"/>
        <w:spacing w:before="0" w:beforeAutospacing="0" w:after="0" w:afterAutospacing="0"/>
        <w:ind w:left="-567" w:firstLine="567"/>
        <w:jc w:val="both"/>
      </w:pPr>
      <w:r w:rsidRPr="000F13FF">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0F13FF" w:rsidRPr="000F13FF" w:rsidRDefault="000F13FF" w:rsidP="000F13FF">
      <w:pPr>
        <w:pStyle w:val="s1"/>
        <w:shd w:val="clear" w:color="auto" w:fill="FFFFFF"/>
        <w:spacing w:before="0" w:beforeAutospacing="0" w:after="0" w:afterAutospacing="0"/>
        <w:ind w:left="-567" w:firstLine="567"/>
        <w:jc w:val="both"/>
      </w:pPr>
      <w:proofErr w:type="gramStart"/>
      <w:r w:rsidRPr="000F13FF">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w:t>
      </w:r>
      <w:r w:rsidR="00B30A1B">
        <w:t xml:space="preserve"> </w:t>
      </w:r>
      <w:hyperlink r:id="rId8" w:anchor="block_10000" w:history="1">
        <w:r w:rsidRPr="000F13FF">
          <w:rPr>
            <w:rStyle w:val="a6"/>
          </w:rPr>
          <w:t>порядке</w:t>
        </w:r>
      </w:hyperlink>
      <w:r w:rsidR="00B30A1B">
        <w:t xml:space="preserve"> </w:t>
      </w:r>
      <w:r w:rsidRPr="000F13FF">
        <w:t>и по</w:t>
      </w:r>
      <w:r w:rsidR="00B30A1B">
        <w:t xml:space="preserve"> </w:t>
      </w:r>
      <w:hyperlink r:id="rId9" w:anchor="block_16000" w:history="1">
        <w:r w:rsidRPr="000F13FF">
          <w:rPr>
            <w:rStyle w:val="a6"/>
          </w:rPr>
          <w:t>форме</w:t>
        </w:r>
      </w:hyperlink>
      <w:r w:rsidRPr="000F13FF">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w:t>
      </w:r>
      <w:proofErr w:type="gramEnd"/>
      <w:r w:rsidRPr="000F13FF">
        <w:t>, иным федеральным законом не допускаются лица, имеющие или имевшие судимость, подвергающиеся или подвергавшиеся уголовному преследованию;</w:t>
      </w:r>
    </w:p>
    <w:p w:rsidR="000F13FF" w:rsidRPr="000F13FF" w:rsidRDefault="000F13FF" w:rsidP="000F13FF">
      <w:pPr>
        <w:adjustRightInd w:val="0"/>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Лица, поступающие на работу в образовательную организацию, проходят обязательный предварительный медицинский осмотр в порядке, предусмотренном действующим законодательством.</w:t>
      </w:r>
    </w:p>
    <w:p w:rsidR="000F13FF" w:rsidRPr="000F13FF" w:rsidRDefault="000F13FF" w:rsidP="000F13FF">
      <w:pPr>
        <w:adjustRightInd w:val="0"/>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В соответствии с законодательством РФ отдельные лица, поступающие на работу в образовательную организацию, проходят обязательное психиатрическое освидетельствование на основании выданного работодателем направления.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Работники направляются на обязательное психиатрическое освидетельствование на основании заключений, выданных по результатам обязательных предварительных и периодических медицинских осмотров работников.</w:t>
      </w:r>
    </w:p>
    <w:p w:rsidR="000F13FF" w:rsidRPr="000F13FF" w:rsidRDefault="000F13FF" w:rsidP="000F13FF">
      <w:pPr>
        <w:adjustRightInd w:val="0"/>
        <w:spacing w:after="0" w:line="240" w:lineRule="auto"/>
        <w:ind w:left="-567" w:firstLine="567"/>
        <w:jc w:val="both"/>
        <w:rPr>
          <w:rFonts w:ascii="Times New Roman" w:eastAsia="Symbol" w:hAnsi="Times New Roman" w:cs="Times New Roman"/>
          <w:sz w:val="24"/>
          <w:szCs w:val="24"/>
          <w:u w:val="single"/>
        </w:rPr>
      </w:pPr>
      <w:r w:rsidRPr="000F13FF">
        <w:rPr>
          <w:rFonts w:ascii="Times New Roman" w:hAnsi="Times New Roman" w:cs="Times New Roman"/>
          <w:color w:val="000000"/>
          <w:sz w:val="24"/>
          <w:szCs w:val="24"/>
          <w:u w:val="single"/>
          <w:shd w:val="clear" w:color="auto" w:fill="FFFFFF"/>
        </w:rPr>
        <w:t>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2.1.9. При заключении трудового договора впервые работодателем оформляется трудовая книжка </w:t>
      </w:r>
      <w:r w:rsidRPr="000F13FF">
        <w:rPr>
          <w:rFonts w:ascii="Times New Roman" w:hAnsi="Times New Roman" w:cs="Times New Roman"/>
          <w:sz w:val="24"/>
          <w:szCs w:val="24"/>
          <w:shd w:val="clear" w:color="auto" w:fill="FFFFFF"/>
        </w:rPr>
        <w:t xml:space="preserve">(за исключением случаев, если в соответствии с ТК РФ, иным федеральным законом трудовая книжка на работника не оформляется). </w:t>
      </w:r>
      <w:r w:rsidRPr="000F13FF">
        <w:rPr>
          <w:rFonts w:ascii="Times New Roman" w:hAnsi="Times New Roman" w:cs="Times New Roman"/>
          <w:sz w:val="24"/>
          <w:szCs w:val="24"/>
        </w:rPr>
        <w:t>В случае</w:t>
      </w:r>
      <w:proofErr w:type="gramStart"/>
      <w:r w:rsidRPr="000F13FF">
        <w:rPr>
          <w:rFonts w:ascii="Times New Roman" w:hAnsi="Times New Roman" w:cs="Times New Roman"/>
          <w:sz w:val="24"/>
          <w:szCs w:val="24"/>
        </w:rPr>
        <w:t>,</w:t>
      </w:r>
      <w:proofErr w:type="gramEnd"/>
      <w:r w:rsidRPr="000F13FF">
        <w:rPr>
          <w:rFonts w:ascii="Times New Roman" w:hAnsi="Times New Roman" w:cs="Times New Roman"/>
          <w:sz w:val="24"/>
          <w:szCs w:val="24"/>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color w:val="000000"/>
          <w:sz w:val="24"/>
          <w:szCs w:val="24"/>
          <w:shd w:val="clear" w:color="auto" w:fill="FFFFFF"/>
        </w:rPr>
      </w:pPr>
      <w:r w:rsidRPr="000F13FF">
        <w:rPr>
          <w:rFonts w:ascii="Times New Roman" w:hAnsi="Times New Roman" w:cs="Times New Roman"/>
          <w:sz w:val="24"/>
          <w:szCs w:val="24"/>
        </w:rPr>
        <w:t xml:space="preserve">2.1.10. </w:t>
      </w:r>
      <w:proofErr w:type="gramStart"/>
      <w:r w:rsidRPr="000F13FF">
        <w:rPr>
          <w:rFonts w:ascii="Times New Roman" w:hAnsi="Times New Roman" w:cs="Times New Roman"/>
          <w:sz w:val="24"/>
          <w:szCs w:val="24"/>
        </w:rPr>
        <w:t xml:space="preserve">В соответствии со статьей 66.1 ТК РФ  </w:t>
      </w:r>
      <w:r w:rsidRPr="000F13FF">
        <w:rPr>
          <w:rFonts w:ascii="Times New Roman" w:hAnsi="Times New Roman" w:cs="Times New Roman"/>
          <w:color w:val="000000"/>
          <w:sz w:val="24"/>
          <w:szCs w:val="24"/>
          <w:shd w:val="clear" w:color="auto" w:fill="FFFFFF"/>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Фонда пенсионного и социального страхования Российской Федерации.</w:t>
      </w:r>
      <w:proofErr w:type="gramEnd"/>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proofErr w:type="gramStart"/>
      <w:r w:rsidRPr="000F13FF">
        <w:rPr>
          <w:rFonts w:ascii="Times New Roman" w:hAnsi="Times New Roman" w:cs="Times New Roman"/>
          <w:color w:val="000000"/>
          <w:sz w:val="24"/>
          <w:szCs w:val="24"/>
        </w:rPr>
        <w:t>Работнику предоставляется (за исключением случаев, если в соответствии с настоящим ТК РФ,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w:t>
      </w:r>
      <w:proofErr w:type="gramEnd"/>
      <w:r w:rsidRPr="000F13FF">
        <w:rPr>
          <w:rFonts w:ascii="Times New Roman" w:hAnsi="Times New Roman" w:cs="Times New Roman"/>
          <w:color w:val="000000"/>
          <w:sz w:val="24"/>
          <w:szCs w:val="24"/>
        </w:rPr>
        <w:t xml:space="preserve"> </w:t>
      </w:r>
      <w:proofErr w:type="gramStart"/>
      <w:r w:rsidRPr="000F13FF">
        <w:rPr>
          <w:rFonts w:ascii="Times New Roman" w:hAnsi="Times New Roman" w:cs="Times New Roman"/>
          <w:color w:val="000000"/>
          <w:sz w:val="24"/>
          <w:szCs w:val="24"/>
        </w:rPr>
        <w:t>или направленном в порядке, установленном работодателем, по адресу электронной почты работодателя:</w:t>
      </w:r>
      <w:bookmarkStart w:id="2" w:name="002370"/>
      <w:bookmarkEnd w:id="2"/>
      <w:proofErr w:type="gramEnd"/>
    </w:p>
    <w:p w:rsidR="000F13FF" w:rsidRPr="000F13FF" w:rsidRDefault="000F13FF" w:rsidP="000F13FF">
      <w:pPr>
        <w:pStyle w:val="pboth"/>
        <w:shd w:val="clear" w:color="auto" w:fill="FFFFFF"/>
        <w:spacing w:before="0" w:beforeAutospacing="0" w:after="0" w:afterAutospacing="0"/>
        <w:ind w:firstLine="567"/>
        <w:jc w:val="both"/>
        <w:rPr>
          <w:color w:val="000000"/>
        </w:rPr>
      </w:pPr>
      <w:r w:rsidRPr="000F13FF">
        <w:rPr>
          <w:color w:val="000000"/>
        </w:rPr>
        <w:t>- в период работы не позднее трех рабочих дней со дня подачи этого заявления;</w:t>
      </w:r>
      <w:bookmarkStart w:id="3" w:name="002371"/>
      <w:bookmarkEnd w:id="3"/>
    </w:p>
    <w:p w:rsidR="000F13FF" w:rsidRPr="000F13FF" w:rsidRDefault="000F13FF" w:rsidP="000F13FF">
      <w:pPr>
        <w:pStyle w:val="pboth"/>
        <w:shd w:val="clear" w:color="auto" w:fill="FFFFFF"/>
        <w:spacing w:before="0" w:beforeAutospacing="0" w:after="0" w:afterAutospacing="0"/>
        <w:ind w:firstLine="567"/>
        <w:jc w:val="both"/>
        <w:rPr>
          <w:color w:val="000000"/>
        </w:rPr>
      </w:pPr>
      <w:r w:rsidRPr="000F13FF">
        <w:rPr>
          <w:color w:val="000000"/>
        </w:rPr>
        <w:lastRenderedPageBreak/>
        <w:t>- при увольнении в день прекращения трудового договора.</w:t>
      </w:r>
    </w:p>
    <w:p w:rsidR="000F13FF" w:rsidRPr="000F13FF" w:rsidRDefault="000F13FF" w:rsidP="000F13FF">
      <w:pPr>
        <w:pStyle w:val="pboth"/>
        <w:shd w:val="clear" w:color="auto" w:fill="FFFFFF"/>
        <w:spacing w:before="0" w:beforeAutospacing="0" w:after="0" w:afterAutospacing="0"/>
        <w:ind w:firstLine="567"/>
        <w:jc w:val="both"/>
        <w:rPr>
          <w:color w:val="000000"/>
        </w:rPr>
      </w:pPr>
      <w:bookmarkStart w:id="4" w:name="002372"/>
      <w:bookmarkEnd w:id="4"/>
      <w:proofErr w:type="gramStart"/>
      <w:r w:rsidRPr="000F13FF">
        <w:rPr>
          <w:color w:val="000000"/>
        </w:rPr>
        <w:t xml:space="preserve">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w:t>
      </w:r>
      <w:r w:rsidRPr="000F13FF">
        <w:rPr>
          <w:color w:val="000000"/>
          <w:shd w:val="clear" w:color="auto" w:fill="FFFFFF"/>
        </w:rPr>
        <w:t>Фонда пенсионного и социального страхования Российской Федерации.</w:t>
      </w:r>
      <w:r w:rsidRPr="000F13FF">
        <w:rPr>
          <w:color w:val="000000"/>
        </w:rPr>
        <w:t>,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w:t>
      </w:r>
      <w:proofErr w:type="gramEnd"/>
      <w:r w:rsidRPr="000F13FF">
        <w:rPr>
          <w:color w:val="000000"/>
        </w:rPr>
        <w:t xml:space="preserve"> в информационных ресурсах </w:t>
      </w:r>
      <w:r w:rsidRPr="000F13FF">
        <w:rPr>
          <w:color w:val="000000"/>
          <w:shd w:val="clear" w:color="auto" w:fill="FFFFFF"/>
        </w:rPr>
        <w:t>Фонда пенсионного и социального страхования Российской Федерации.</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2.1.11. Работники имеют право работать на условиях внутреннего и внешнего совместительства в порядке, предусмотренном ТК РФ.</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Совмещение должности руководителя образовательной организации с другими руководящими должностями внутри или вне организации не разрешается.</w:t>
      </w:r>
    </w:p>
    <w:p w:rsidR="000F13FF" w:rsidRPr="000F13FF" w:rsidRDefault="000F13FF" w:rsidP="000F13FF">
      <w:pPr>
        <w:pStyle w:val="ConsPlusNormal"/>
        <w:widowControl/>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Должностные обязанности руководителя образовательной организации не могут исполняться по совместительству (</w:t>
      </w:r>
      <w:proofErr w:type="gramStart"/>
      <w:r w:rsidRPr="000F13FF">
        <w:rPr>
          <w:rFonts w:ascii="Times New Roman" w:hAnsi="Times New Roman" w:cs="Times New Roman"/>
          <w:sz w:val="24"/>
          <w:szCs w:val="24"/>
        </w:rPr>
        <w:t>ч</w:t>
      </w:r>
      <w:proofErr w:type="gramEnd"/>
      <w:r w:rsidRPr="000F13FF">
        <w:rPr>
          <w:rFonts w:ascii="Times New Roman" w:hAnsi="Times New Roman" w:cs="Times New Roman"/>
          <w:sz w:val="24"/>
          <w:szCs w:val="24"/>
        </w:rPr>
        <w:t>. 5 ст. 51 ФЗ «Об образовании в РФ»).</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2.1.12.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proofErr w:type="gramStart"/>
      <w:r w:rsidRPr="000F13FF">
        <w:rPr>
          <w:rFonts w:ascii="Times New Roman" w:hAnsi="Times New Roman" w:cs="Times New Roman"/>
          <w:sz w:val="24"/>
          <w:szCs w:val="24"/>
        </w:rPr>
        <w:t>Заведующий Учреждения</w:t>
      </w:r>
      <w:proofErr w:type="gramEnd"/>
      <w:r w:rsidRPr="000F13FF">
        <w:rPr>
          <w:rFonts w:ascii="Times New Roman" w:hAnsi="Times New Roman" w:cs="Times New Roman"/>
          <w:sz w:val="24"/>
          <w:szCs w:val="24"/>
        </w:rPr>
        <w:t xml:space="preserve"> назначается приказом Учредителя – Управлением образования администрации </w:t>
      </w:r>
      <w:proofErr w:type="spellStart"/>
      <w:r w:rsidRPr="000F13FF">
        <w:rPr>
          <w:rFonts w:ascii="Times New Roman" w:hAnsi="Times New Roman" w:cs="Times New Roman"/>
          <w:sz w:val="24"/>
          <w:szCs w:val="24"/>
        </w:rPr>
        <w:t>Яковлевского</w:t>
      </w:r>
      <w:proofErr w:type="spellEnd"/>
      <w:r w:rsidRPr="000F13FF">
        <w:rPr>
          <w:rFonts w:ascii="Times New Roman" w:hAnsi="Times New Roman" w:cs="Times New Roman"/>
          <w:sz w:val="24"/>
          <w:szCs w:val="24"/>
        </w:rPr>
        <w:t xml:space="preserve"> городского округа. Трудовая книжка и личное дело </w:t>
      </w:r>
      <w:proofErr w:type="gramStart"/>
      <w:r w:rsidRPr="000F13FF">
        <w:rPr>
          <w:rFonts w:ascii="Times New Roman" w:hAnsi="Times New Roman" w:cs="Times New Roman"/>
          <w:sz w:val="24"/>
          <w:szCs w:val="24"/>
        </w:rPr>
        <w:t>заведующего Учреждения</w:t>
      </w:r>
      <w:proofErr w:type="gramEnd"/>
      <w:r w:rsidRPr="000F13FF">
        <w:rPr>
          <w:rFonts w:ascii="Times New Roman" w:hAnsi="Times New Roman" w:cs="Times New Roman"/>
          <w:sz w:val="24"/>
          <w:szCs w:val="24"/>
        </w:rPr>
        <w:t xml:space="preserve">  хранится у Учредителя</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2.1.13. Трудовой договор, не оформленный в письменной форме, считается заключенным, если работник приступил к работе с </w:t>
      </w:r>
      <w:proofErr w:type="gramStart"/>
      <w:r w:rsidRPr="000F13FF">
        <w:rPr>
          <w:rFonts w:ascii="Times New Roman" w:hAnsi="Times New Roman" w:cs="Times New Roman"/>
          <w:sz w:val="24"/>
          <w:szCs w:val="24"/>
        </w:rPr>
        <w:t>ведома</w:t>
      </w:r>
      <w:proofErr w:type="gramEnd"/>
      <w:r w:rsidRPr="000F13FF">
        <w:rPr>
          <w:rFonts w:ascii="Times New Roman" w:hAnsi="Times New Roman" w:cs="Times New Roman"/>
          <w:sz w:val="24"/>
          <w:szCs w:val="24"/>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2.1.14.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0F13FF" w:rsidRPr="000F13FF" w:rsidRDefault="000F13FF" w:rsidP="000F13FF">
      <w:pPr>
        <w:tabs>
          <w:tab w:val="num" w:pos="720"/>
          <w:tab w:val="left" w:pos="108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2.1.15. Трудовые книжки работников хранятся в образовательной организации. Бланки трудовых книжек и вкладыши к ним хранятся как документы строгой отчетности. </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2.1.16.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w:t>
      </w:r>
      <w:proofErr w:type="gramStart"/>
      <w:r w:rsidRPr="000F13FF">
        <w:rPr>
          <w:rFonts w:ascii="Times New Roman" w:hAnsi="Times New Roman" w:cs="Times New Roman"/>
          <w:sz w:val="24"/>
          <w:szCs w:val="24"/>
        </w:rPr>
        <w:t>льгот</w:t>
      </w:r>
      <w:proofErr w:type="gramEnd"/>
      <w:r w:rsidRPr="000F13FF">
        <w:rPr>
          <w:rFonts w:ascii="Times New Roman" w:hAnsi="Times New Roman" w:cs="Times New Roman"/>
          <w:sz w:val="24"/>
          <w:szCs w:val="24"/>
        </w:rPr>
        <w:t xml:space="preserve"> либо наличие ограничений (ч. 2 ст. 57 ТК РФ). </w:t>
      </w:r>
    </w:p>
    <w:p w:rsidR="000F13FF" w:rsidRPr="000F13FF" w:rsidRDefault="000F13FF" w:rsidP="000F13FF">
      <w:pPr>
        <w:tabs>
          <w:tab w:val="num" w:pos="720"/>
          <w:tab w:val="left" w:pos="108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2.1.17.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w:t>
      </w:r>
      <w:proofErr w:type="gramStart"/>
      <w:r w:rsidRPr="000F13FF">
        <w:rPr>
          <w:rFonts w:ascii="Times New Roman" w:hAnsi="Times New Roman" w:cs="Times New Roman"/>
          <w:sz w:val="24"/>
          <w:szCs w:val="24"/>
        </w:rPr>
        <w:t>ч</w:t>
      </w:r>
      <w:proofErr w:type="gramEnd"/>
      <w:r w:rsidRPr="000F13FF">
        <w:rPr>
          <w:rFonts w:ascii="Times New Roman" w:hAnsi="Times New Roman" w:cs="Times New Roman"/>
          <w:sz w:val="24"/>
          <w:szCs w:val="24"/>
        </w:rPr>
        <w:t>. 3 ст. 68 ТК РФ).</w:t>
      </w:r>
    </w:p>
    <w:p w:rsidR="000F13FF" w:rsidRPr="000F13FF" w:rsidRDefault="000F13FF" w:rsidP="000F13FF">
      <w:pPr>
        <w:tabs>
          <w:tab w:val="left" w:pos="540"/>
          <w:tab w:val="num" w:pos="773"/>
          <w:tab w:val="left" w:pos="1620"/>
        </w:tabs>
        <w:spacing w:after="0" w:line="240" w:lineRule="auto"/>
        <w:ind w:left="-567" w:firstLine="567"/>
        <w:rPr>
          <w:rFonts w:ascii="Times New Roman" w:hAnsi="Times New Roman" w:cs="Times New Roman"/>
          <w:b/>
          <w:sz w:val="24"/>
          <w:szCs w:val="24"/>
        </w:rPr>
      </w:pPr>
      <w:r w:rsidRPr="000F13FF">
        <w:rPr>
          <w:rFonts w:ascii="Times New Roman" w:hAnsi="Times New Roman" w:cs="Times New Roman"/>
          <w:b/>
          <w:sz w:val="24"/>
          <w:szCs w:val="24"/>
        </w:rPr>
        <w:t>2.2. Гарантии при приеме на работу:</w:t>
      </w:r>
    </w:p>
    <w:p w:rsidR="000F13FF" w:rsidRPr="000F13FF" w:rsidRDefault="000F13FF" w:rsidP="000F13FF">
      <w:pPr>
        <w:tabs>
          <w:tab w:val="left" w:pos="540"/>
          <w:tab w:val="num" w:pos="773"/>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2.2.1. Запрещается необоснованный отказ в заключени</w:t>
      </w:r>
      <w:proofErr w:type="gramStart"/>
      <w:r w:rsidRPr="000F13FF">
        <w:rPr>
          <w:rFonts w:ascii="Times New Roman" w:hAnsi="Times New Roman" w:cs="Times New Roman"/>
          <w:sz w:val="24"/>
          <w:szCs w:val="24"/>
        </w:rPr>
        <w:t>и</w:t>
      </w:r>
      <w:proofErr w:type="gramEnd"/>
      <w:r w:rsidRPr="000F13FF">
        <w:rPr>
          <w:rFonts w:ascii="Times New Roman" w:hAnsi="Times New Roman" w:cs="Times New Roman"/>
          <w:sz w:val="24"/>
          <w:szCs w:val="24"/>
        </w:rPr>
        <w:t xml:space="preserve"> трудового договора (ст. 64 ТК РФ).</w:t>
      </w:r>
    </w:p>
    <w:p w:rsidR="000F13FF" w:rsidRPr="000F13FF" w:rsidRDefault="000F13FF" w:rsidP="000F13FF">
      <w:pPr>
        <w:tabs>
          <w:tab w:val="left" w:pos="540"/>
          <w:tab w:val="num" w:pos="773"/>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lastRenderedPageBreak/>
        <w:t xml:space="preserve">2.2.2. </w:t>
      </w:r>
      <w:proofErr w:type="gramStart"/>
      <w:r w:rsidRPr="000F13FF">
        <w:rPr>
          <w:rFonts w:ascii="Times New Roman" w:hAnsi="Times New Roman" w:cs="Times New Roman"/>
          <w:sz w:val="24"/>
          <w:szCs w:val="24"/>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sidRPr="000F13FF">
        <w:rPr>
          <w:rFonts w:ascii="Times New Roman" w:hAnsi="Times New Roman" w:cs="Times New Roman"/>
          <w:sz w:val="24"/>
          <w:szCs w:val="24"/>
        </w:rPr>
        <w:t>, не допускается, за исключением случаев, предусмотренных федеральным законом.</w:t>
      </w:r>
    </w:p>
    <w:p w:rsidR="000F13FF" w:rsidRPr="000F13FF" w:rsidRDefault="000F13FF" w:rsidP="000F13FF">
      <w:pPr>
        <w:tabs>
          <w:tab w:val="left" w:pos="540"/>
          <w:tab w:val="num" w:pos="773"/>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2.2.3. Запрещается отказывать в заключени</w:t>
      </w:r>
      <w:proofErr w:type="gramStart"/>
      <w:r w:rsidRPr="000F13FF">
        <w:rPr>
          <w:rFonts w:ascii="Times New Roman" w:hAnsi="Times New Roman" w:cs="Times New Roman"/>
          <w:sz w:val="24"/>
          <w:szCs w:val="24"/>
        </w:rPr>
        <w:t>и</w:t>
      </w:r>
      <w:proofErr w:type="gramEnd"/>
      <w:r w:rsidRPr="000F13FF">
        <w:rPr>
          <w:rFonts w:ascii="Times New Roman" w:hAnsi="Times New Roman" w:cs="Times New Roman"/>
          <w:sz w:val="24"/>
          <w:szCs w:val="24"/>
        </w:rPr>
        <w:t xml:space="preserve"> трудового договора женщинам по мотивам, связанным с беременностью или наличием детей.</w:t>
      </w:r>
    </w:p>
    <w:p w:rsidR="000F13FF" w:rsidRPr="000F13FF" w:rsidRDefault="000F13FF" w:rsidP="000F13FF">
      <w:pPr>
        <w:tabs>
          <w:tab w:val="left" w:pos="540"/>
          <w:tab w:val="num" w:pos="773"/>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Запрещается отказывать в заключени</w:t>
      </w:r>
      <w:proofErr w:type="gramStart"/>
      <w:r w:rsidRPr="000F13FF">
        <w:rPr>
          <w:rFonts w:ascii="Times New Roman" w:hAnsi="Times New Roman" w:cs="Times New Roman"/>
          <w:sz w:val="24"/>
          <w:szCs w:val="24"/>
        </w:rPr>
        <w:t>и</w:t>
      </w:r>
      <w:proofErr w:type="gramEnd"/>
      <w:r w:rsidRPr="000F13FF">
        <w:rPr>
          <w:rFonts w:ascii="Times New Roman" w:hAnsi="Times New Roman" w:cs="Times New Roman"/>
          <w:sz w:val="24"/>
          <w:szCs w:val="24"/>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2.2.4. По требованию лица, которому отказано в заключени</w:t>
      </w:r>
      <w:proofErr w:type="gramStart"/>
      <w:r w:rsidRPr="000F13FF">
        <w:rPr>
          <w:rFonts w:ascii="Times New Roman" w:hAnsi="Times New Roman" w:cs="Times New Roman"/>
          <w:sz w:val="24"/>
          <w:szCs w:val="24"/>
        </w:rPr>
        <w:t>и</w:t>
      </w:r>
      <w:proofErr w:type="gramEnd"/>
      <w:r w:rsidRPr="000F13FF">
        <w:rPr>
          <w:rFonts w:ascii="Times New Roman" w:hAnsi="Times New Roman" w:cs="Times New Roman"/>
          <w:sz w:val="24"/>
          <w:szCs w:val="24"/>
        </w:rPr>
        <w:t xml:space="preserve"> трудового договора, работодатель обязан сообщить причину отказа в письменной форме.</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2.2.5. Отказ в заключени</w:t>
      </w:r>
      <w:proofErr w:type="gramStart"/>
      <w:r w:rsidRPr="000F13FF">
        <w:rPr>
          <w:rFonts w:ascii="Times New Roman" w:hAnsi="Times New Roman" w:cs="Times New Roman"/>
          <w:sz w:val="24"/>
          <w:szCs w:val="24"/>
        </w:rPr>
        <w:t>и</w:t>
      </w:r>
      <w:proofErr w:type="gramEnd"/>
      <w:r w:rsidRPr="000F13FF">
        <w:rPr>
          <w:rFonts w:ascii="Times New Roman" w:hAnsi="Times New Roman" w:cs="Times New Roman"/>
          <w:sz w:val="24"/>
          <w:szCs w:val="24"/>
        </w:rPr>
        <w:t xml:space="preserve"> трудового договора может быть обжалован в суде.</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b/>
          <w:sz w:val="24"/>
          <w:szCs w:val="24"/>
        </w:rPr>
      </w:pPr>
      <w:r w:rsidRPr="000F13FF">
        <w:rPr>
          <w:rFonts w:ascii="Times New Roman" w:hAnsi="Times New Roman" w:cs="Times New Roman"/>
          <w:b/>
          <w:sz w:val="24"/>
          <w:szCs w:val="24"/>
        </w:rPr>
        <w:t xml:space="preserve">2.3. Изменение условий трудового договора и перевод на другую работу: </w:t>
      </w:r>
    </w:p>
    <w:p w:rsidR="000F13FF" w:rsidRPr="000F13FF" w:rsidRDefault="000F13FF" w:rsidP="000F13FF">
      <w:pPr>
        <w:tabs>
          <w:tab w:val="num" w:pos="720"/>
          <w:tab w:val="left" w:pos="108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0F13FF" w:rsidRPr="000F13FF" w:rsidRDefault="000F13FF" w:rsidP="000F13FF">
      <w:pPr>
        <w:tabs>
          <w:tab w:val="num" w:pos="720"/>
          <w:tab w:val="left" w:pos="108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Изменение условий (содержания) трудового договора возможно по следующим основаниям:</w:t>
      </w:r>
    </w:p>
    <w:p w:rsidR="000F13FF" w:rsidRPr="000F13FF" w:rsidRDefault="000F13FF" w:rsidP="000F13FF">
      <w:pPr>
        <w:tabs>
          <w:tab w:val="num" w:pos="720"/>
          <w:tab w:val="left" w:pos="108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0F13FF" w:rsidRPr="000F13FF" w:rsidRDefault="000F13FF" w:rsidP="000F13FF">
      <w:pPr>
        <w:tabs>
          <w:tab w:val="num" w:pos="720"/>
          <w:tab w:val="left" w:pos="108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0F13FF" w:rsidRPr="000F13FF" w:rsidRDefault="000F13FF" w:rsidP="000F13FF">
      <w:pPr>
        <w:tabs>
          <w:tab w:val="num" w:pos="720"/>
          <w:tab w:val="left" w:pos="108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0F13FF" w:rsidRPr="000F13FF" w:rsidRDefault="000F13FF" w:rsidP="000F13FF">
      <w:pPr>
        <w:tabs>
          <w:tab w:val="num" w:pos="720"/>
          <w:tab w:val="left" w:pos="108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К числу таких причин могут относиться:</w:t>
      </w:r>
    </w:p>
    <w:p w:rsidR="000F13FF" w:rsidRPr="000F13FF" w:rsidRDefault="000F13FF" w:rsidP="000F13FF">
      <w:pPr>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реорганизация организации (слияние, присоединение, разделение, выделение, преобразование), а также внутренняя реорганизация в организации;</w:t>
      </w:r>
    </w:p>
    <w:p w:rsidR="000F13FF" w:rsidRPr="000F13FF" w:rsidRDefault="000F13FF" w:rsidP="000F13FF">
      <w:pPr>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 изменения в осуществлении образовательного процесса в образовательной организации (сокращение количества  групп, количества часов по учебному плану и учебным программам и др.).  </w:t>
      </w:r>
    </w:p>
    <w:p w:rsidR="000F13FF" w:rsidRPr="000F13FF" w:rsidRDefault="000F13FF" w:rsidP="000F13FF">
      <w:pPr>
        <w:tabs>
          <w:tab w:val="num" w:pos="720"/>
          <w:tab w:val="left" w:pos="108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0F13FF">
        <w:rPr>
          <w:rFonts w:ascii="Times New Roman" w:hAnsi="Times New Roman" w:cs="Times New Roman"/>
          <w:sz w:val="24"/>
          <w:szCs w:val="24"/>
        </w:rPr>
        <w:t>позднее</w:t>
      </w:r>
      <w:proofErr w:type="gramEnd"/>
      <w:r w:rsidRPr="000F13FF">
        <w:rPr>
          <w:rFonts w:ascii="Times New Roman" w:hAnsi="Times New Roman" w:cs="Times New Roman"/>
          <w:sz w:val="24"/>
          <w:szCs w:val="24"/>
        </w:rPr>
        <w:t xml:space="preserve"> чем за два месяца.</w:t>
      </w:r>
    </w:p>
    <w:p w:rsidR="000F13FF" w:rsidRPr="000F13FF" w:rsidRDefault="000F13FF" w:rsidP="000F13FF">
      <w:pPr>
        <w:tabs>
          <w:tab w:val="num" w:pos="720"/>
          <w:tab w:val="left" w:pos="108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w:t>
      </w:r>
      <w:proofErr w:type="spellStart"/>
      <w:r w:rsidRPr="000F13FF">
        <w:rPr>
          <w:rFonts w:ascii="Times New Roman" w:hAnsi="Times New Roman" w:cs="Times New Roman"/>
          <w:sz w:val="24"/>
          <w:szCs w:val="24"/>
        </w:rPr>
        <w:t>работодателя</w:t>
      </w:r>
      <w:proofErr w:type="gramStart"/>
      <w:r w:rsidRPr="000F13FF">
        <w:rPr>
          <w:rFonts w:ascii="Times New Roman" w:hAnsi="Times New Roman" w:cs="Times New Roman"/>
          <w:sz w:val="24"/>
          <w:szCs w:val="24"/>
        </w:rPr>
        <w:t>,а</w:t>
      </w:r>
      <w:proofErr w:type="spellEnd"/>
      <w:proofErr w:type="gramEnd"/>
      <w:r w:rsidRPr="000F13FF">
        <w:rPr>
          <w:rFonts w:ascii="Times New Roman" w:hAnsi="Times New Roman" w:cs="Times New Roman"/>
          <w:sz w:val="24"/>
          <w:szCs w:val="24"/>
        </w:rPr>
        <w:t xml:space="preserve">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0F13FF" w:rsidRPr="000F13FF" w:rsidRDefault="000F13FF" w:rsidP="000F13FF">
      <w:pPr>
        <w:tabs>
          <w:tab w:val="num" w:pos="720"/>
          <w:tab w:val="left" w:pos="108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2.3.4. Перевод на другую постоянную работу в пределах  образовательной организации оформляется приказом работодателя, на основании которого делается запись в трудовой книжке работника.</w:t>
      </w:r>
    </w:p>
    <w:p w:rsidR="000F13FF" w:rsidRPr="000F13FF" w:rsidRDefault="000F13FF" w:rsidP="000F13FF">
      <w:pPr>
        <w:tabs>
          <w:tab w:val="num" w:pos="720"/>
          <w:tab w:val="left" w:pos="108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w:t>
      </w:r>
      <w:r w:rsidRPr="000F13FF">
        <w:rPr>
          <w:rFonts w:ascii="Times New Roman" w:hAnsi="Times New Roman" w:cs="Times New Roman"/>
          <w:sz w:val="24"/>
          <w:szCs w:val="24"/>
        </w:rPr>
        <w:lastRenderedPageBreak/>
        <w:t>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0F13FF" w:rsidRPr="000F13FF" w:rsidRDefault="000F13FF" w:rsidP="000F13FF">
      <w:pPr>
        <w:tabs>
          <w:tab w:val="num" w:pos="720"/>
          <w:tab w:val="left" w:pos="1080"/>
          <w:tab w:val="left" w:pos="1620"/>
        </w:tabs>
        <w:spacing w:after="0" w:line="240" w:lineRule="auto"/>
        <w:ind w:left="-567"/>
        <w:jc w:val="both"/>
        <w:rPr>
          <w:rFonts w:ascii="Times New Roman" w:hAnsi="Times New Roman" w:cs="Times New Roman"/>
          <w:sz w:val="24"/>
          <w:szCs w:val="24"/>
        </w:rPr>
      </w:pPr>
      <w:r w:rsidRPr="000F13FF">
        <w:rPr>
          <w:rFonts w:ascii="Times New Roman" w:hAnsi="Times New Roman" w:cs="Times New Roman"/>
          <w:sz w:val="24"/>
          <w:szCs w:val="24"/>
        </w:rPr>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0F13FF" w:rsidRPr="000F13FF" w:rsidRDefault="000F13FF" w:rsidP="000F13FF">
      <w:pPr>
        <w:tabs>
          <w:tab w:val="num" w:pos="720"/>
          <w:tab w:val="left" w:pos="108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ab/>
        <w:t>При этом перевод на работу, требующую более низкой квалификации, допускается только с письменного согласия работника.</w:t>
      </w:r>
    </w:p>
    <w:p w:rsidR="000F13FF" w:rsidRPr="000F13FF" w:rsidRDefault="000F13FF" w:rsidP="000F13FF">
      <w:pPr>
        <w:tabs>
          <w:tab w:val="num" w:pos="720"/>
          <w:tab w:val="left" w:pos="108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0F13FF" w:rsidRPr="000F13FF" w:rsidRDefault="000F13FF" w:rsidP="000F13FF">
      <w:pPr>
        <w:tabs>
          <w:tab w:val="num" w:pos="720"/>
          <w:tab w:val="left" w:pos="108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2.3.8. Перевод работника на другую работу в соответствии с медицинским заключением  производится в порядке, предусмотренном ст. ст. 73, 182, 254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2.3.9. Работодатель обязан в соответствии со ст. 76 ТК РФ отстранить от работы (не допускать к работе) работника:</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появившегося на работе в состоянии алкогольного, наркотического или иного токсического опьянения;</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не прошедшего в установленном порядке обучение и проверку знаний и навыков в области охраны труда;</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в других случаях, предусмотренных федеральными законами и иными нормативными правовыми актами Российской Федерации.</w:t>
      </w:r>
    </w:p>
    <w:p w:rsidR="000F13FF" w:rsidRPr="000F13FF" w:rsidRDefault="000F13FF" w:rsidP="000F13FF">
      <w:pPr>
        <w:tabs>
          <w:tab w:val="left" w:pos="540"/>
          <w:tab w:val="num" w:pos="720"/>
          <w:tab w:val="left" w:pos="1620"/>
        </w:tabs>
        <w:spacing w:after="0" w:line="240" w:lineRule="auto"/>
        <w:ind w:left="-567" w:firstLine="567"/>
        <w:rPr>
          <w:rFonts w:ascii="Times New Roman" w:hAnsi="Times New Roman" w:cs="Times New Roman"/>
          <w:b/>
          <w:sz w:val="24"/>
          <w:szCs w:val="24"/>
        </w:rPr>
      </w:pPr>
      <w:r w:rsidRPr="000F13FF">
        <w:rPr>
          <w:rFonts w:ascii="Times New Roman" w:hAnsi="Times New Roman" w:cs="Times New Roman"/>
          <w:b/>
          <w:sz w:val="24"/>
          <w:szCs w:val="24"/>
        </w:rPr>
        <w:t xml:space="preserve">2.4. Прекращение трудового договора: </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2.4.1. Прекращение трудового договора может иметь место только по основаниям, предусмотренным трудовым законодательством. </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2.4.2. Трудовой договор может быть в любое </w:t>
      </w:r>
      <w:proofErr w:type="gramStart"/>
      <w:r w:rsidRPr="000F13FF">
        <w:rPr>
          <w:rFonts w:ascii="Times New Roman" w:hAnsi="Times New Roman" w:cs="Times New Roman"/>
          <w:sz w:val="24"/>
          <w:szCs w:val="24"/>
        </w:rPr>
        <w:t>время</w:t>
      </w:r>
      <w:proofErr w:type="gramEnd"/>
      <w:r w:rsidRPr="000F13FF">
        <w:rPr>
          <w:rFonts w:ascii="Times New Roman" w:hAnsi="Times New Roman" w:cs="Times New Roman"/>
          <w:sz w:val="24"/>
          <w:szCs w:val="24"/>
        </w:rPr>
        <w:t xml:space="preserve"> расторгнут по соглашению сторон трудового договора (ст. 78 ТК РФ).</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2.4.3. Срочный трудовой договор прекращается с истечением срока его действия (ст. 79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Трудовой договор, заключенный на время выполнения определенной работы, прекращается по завершении этой работы.</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lastRenderedPageBreak/>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2.4.5. По соглашению между работником и работодателем трудовой </w:t>
      </w:r>
      <w:proofErr w:type="gramStart"/>
      <w:r w:rsidRPr="000F13FF">
        <w:rPr>
          <w:rFonts w:ascii="Times New Roman" w:hAnsi="Times New Roman" w:cs="Times New Roman"/>
          <w:sz w:val="24"/>
          <w:szCs w:val="24"/>
        </w:rPr>
        <w:t>договор</w:t>
      </w:r>
      <w:proofErr w:type="gramEnd"/>
      <w:r w:rsidRPr="000F13FF">
        <w:rPr>
          <w:rFonts w:ascii="Times New Roman" w:hAnsi="Times New Roman" w:cs="Times New Roman"/>
          <w:sz w:val="24"/>
          <w:szCs w:val="24"/>
        </w:rPr>
        <w:t xml:space="preserve"> может быть расторгнут и до истечения срока предупреждения об увольнении (ст. 80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proofErr w:type="gramStart"/>
      <w:r w:rsidRPr="000F13FF">
        <w:rPr>
          <w:rFonts w:ascii="Times New Roman" w:hAnsi="Times New Roman" w:cs="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0F13FF">
        <w:rPr>
          <w:rFonts w:ascii="Times New Roman" w:hAnsi="Times New Roman" w:cs="Times New Roman"/>
          <w:sz w:val="24"/>
          <w:szCs w:val="24"/>
        </w:rPr>
        <w:t xml:space="preserve"> договор в срок, указанный в заявлении работника.</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0F13FF">
        <w:rPr>
          <w:rFonts w:ascii="Times New Roman" w:hAnsi="Times New Roman" w:cs="Times New Roman"/>
          <w:sz w:val="24"/>
          <w:szCs w:val="24"/>
        </w:rPr>
        <w:t>и</w:t>
      </w:r>
      <w:proofErr w:type="gramEnd"/>
      <w:r w:rsidRPr="000F13FF">
        <w:rPr>
          <w:rFonts w:ascii="Times New Roman" w:hAnsi="Times New Roman" w:cs="Times New Roman"/>
          <w:sz w:val="24"/>
          <w:szCs w:val="24"/>
        </w:rPr>
        <w:t xml:space="preserve"> трудового договора. </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По истечении срока предупреждения об увольнении работник имеет право прекратить работу. </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Если по истечении срока предупреждения об увольнении трудовой договор не </w:t>
      </w:r>
      <w:proofErr w:type="gramStart"/>
      <w:r w:rsidRPr="000F13FF">
        <w:rPr>
          <w:rFonts w:ascii="Times New Roman" w:hAnsi="Times New Roman" w:cs="Times New Roman"/>
          <w:sz w:val="24"/>
          <w:szCs w:val="24"/>
        </w:rPr>
        <w:t>был</w:t>
      </w:r>
      <w:proofErr w:type="gramEnd"/>
      <w:r w:rsidRPr="000F13FF">
        <w:rPr>
          <w:rFonts w:ascii="Times New Roman" w:hAnsi="Times New Roman" w:cs="Times New Roman"/>
          <w:sz w:val="24"/>
          <w:szCs w:val="24"/>
        </w:rPr>
        <w:t xml:space="preserve"> расторгнут, и работник не настаивает на увольнении, то действие трудового договора продолжается. </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w:t>
      </w:r>
      <w:proofErr w:type="gramStart"/>
      <w:r w:rsidRPr="000F13FF">
        <w:rPr>
          <w:rFonts w:ascii="Times New Roman" w:hAnsi="Times New Roman" w:cs="Times New Roman"/>
          <w:sz w:val="24"/>
          <w:szCs w:val="24"/>
        </w:rPr>
        <w:t>ч</w:t>
      </w:r>
      <w:proofErr w:type="gramEnd"/>
      <w:r w:rsidRPr="000F13FF">
        <w:rPr>
          <w:rFonts w:ascii="Times New Roman" w:hAnsi="Times New Roman" w:cs="Times New Roman"/>
          <w:sz w:val="24"/>
          <w:szCs w:val="24"/>
        </w:rPr>
        <w:t xml:space="preserve">. 4 ст. 71 ТК РФ). </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2.4.8. Увольнение по результатам аттестации работников, а также в случаях сокращения численности или штата работников образовательной организации допускается, если невозможно перевести работника с его согласия на другую работу. </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Причинами увольнения работников, в том числе педагогических работников, по п. 2 ч. 1 ст. 81 ТК РФ, могут являться:</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реорганизация образовательной организации;</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исключение из штатного расписания некоторых должностей (сокращение штата);</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сокращение численности работников;</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уменьшение количества групп и т.п.</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2.4.9. Ликвидация или реорганизация образовательной организации,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0F13FF" w:rsidRPr="000F13FF" w:rsidRDefault="000F13FF" w:rsidP="000F13FF">
      <w:pPr>
        <w:adjustRightInd w:val="0"/>
        <w:spacing w:after="0" w:line="240" w:lineRule="auto"/>
        <w:ind w:left="-567" w:firstLine="567"/>
        <w:jc w:val="both"/>
        <w:rPr>
          <w:rFonts w:ascii="Times New Roman" w:hAnsi="Times New Roman" w:cs="Times New Roman"/>
          <w:iCs/>
          <w:sz w:val="24"/>
          <w:szCs w:val="24"/>
        </w:rPr>
      </w:pPr>
      <w:r w:rsidRPr="000F13FF">
        <w:rPr>
          <w:rFonts w:ascii="Times New Roman" w:hAnsi="Times New Roman" w:cs="Times New Roman"/>
          <w:iCs/>
          <w:sz w:val="24"/>
          <w:szCs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0F13FF" w:rsidRPr="000F13FF" w:rsidRDefault="000F13FF" w:rsidP="000F13FF">
      <w:pPr>
        <w:adjustRightInd w:val="0"/>
        <w:spacing w:after="0" w:line="240" w:lineRule="auto"/>
        <w:ind w:left="-567" w:firstLine="567"/>
        <w:jc w:val="both"/>
        <w:rPr>
          <w:rFonts w:ascii="Times New Roman" w:hAnsi="Times New Roman" w:cs="Times New Roman"/>
          <w:iCs/>
          <w:sz w:val="24"/>
          <w:szCs w:val="24"/>
        </w:rPr>
      </w:pPr>
      <w:r w:rsidRPr="000F13FF">
        <w:rPr>
          <w:rFonts w:ascii="Times New Roman" w:hAnsi="Times New Roman" w:cs="Times New Roman"/>
          <w:iCs/>
          <w:sz w:val="24"/>
          <w:szCs w:val="24"/>
        </w:rPr>
        <w:t xml:space="preserve">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w:t>
      </w:r>
      <w:r w:rsidRPr="000F13FF">
        <w:rPr>
          <w:rFonts w:ascii="Times New Roman" w:hAnsi="Times New Roman" w:cs="Times New Roman"/>
          <w:iCs/>
          <w:sz w:val="24"/>
          <w:szCs w:val="24"/>
        </w:rPr>
        <w:lastRenderedPageBreak/>
        <w:t>условии соблюдения порядка применения дисциплинарных взысканий, установленного ст. 193 ТК РФ.</w:t>
      </w:r>
    </w:p>
    <w:p w:rsidR="000F13FF" w:rsidRPr="000F13FF" w:rsidRDefault="000F13FF" w:rsidP="000F13FF">
      <w:pPr>
        <w:adjustRightInd w:val="0"/>
        <w:spacing w:after="0" w:line="240" w:lineRule="auto"/>
        <w:ind w:left="-567" w:firstLine="567"/>
        <w:jc w:val="both"/>
        <w:rPr>
          <w:rFonts w:ascii="Times New Roman" w:hAnsi="Times New Roman" w:cs="Times New Roman"/>
          <w:iCs/>
          <w:sz w:val="24"/>
          <w:szCs w:val="24"/>
        </w:rPr>
      </w:pPr>
      <w:r w:rsidRPr="000F13FF">
        <w:rPr>
          <w:rFonts w:ascii="Times New Roman" w:hAnsi="Times New Roman" w:cs="Times New Roman"/>
          <w:iCs/>
          <w:sz w:val="24"/>
          <w:szCs w:val="24"/>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w:t>
      </w:r>
      <w:proofErr w:type="gramStart"/>
      <w:r w:rsidRPr="000F13FF">
        <w:rPr>
          <w:rFonts w:ascii="Times New Roman" w:hAnsi="Times New Roman" w:cs="Times New Roman"/>
          <w:iCs/>
          <w:sz w:val="24"/>
          <w:szCs w:val="24"/>
        </w:rPr>
        <w:t>ч</w:t>
      </w:r>
      <w:proofErr w:type="gramEnd"/>
      <w:r w:rsidRPr="000F13FF">
        <w:rPr>
          <w:rFonts w:ascii="Times New Roman" w:hAnsi="Times New Roman" w:cs="Times New Roman"/>
          <w:iCs/>
          <w:sz w:val="24"/>
          <w:szCs w:val="24"/>
        </w:rPr>
        <w:t>. 5 ст. 81 ТК РФ).</w:t>
      </w:r>
    </w:p>
    <w:p w:rsidR="000F13FF" w:rsidRPr="000F13FF" w:rsidRDefault="000F13FF" w:rsidP="000F13FF">
      <w:pPr>
        <w:tabs>
          <w:tab w:val="left" w:pos="540"/>
          <w:tab w:val="num" w:pos="720"/>
          <w:tab w:val="left" w:pos="90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eastAsia="Symbol" w:hAnsi="Times New Roman" w:cs="Times New Roman"/>
          <w:sz w:val="24"/>
          <w:szCs w:val="24"/>
        </w:rPr>
        <w:t xml:space="preserve">- </w:t>
      </w:r>
      <w:r w:rsidRPr="000F13FF">
        <w:rPr>
          <w:rFonts w:ascii="Times New Roman" w:hAnsi="Times New Roman" w:cs="Times New Roman"/>
          <w:sz w:val="24"/>
          <w:szCs w:val="24"/>
        </w:rPr>
        <w:t xml:space="preserve">повторное в течение одного года грубое нарушение устава образовательной организации; </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eastAsia="Symbol" w:hAnsi="Times New Roman" w:cs="Times New Roman"/>
          <w:sz w:val="24"/>
          <w:szCs w:val="24"/>
        </w:rPr>
        <w:t xml:space="preserve">- </w:t>
      </w:r>
      <w:r w:rsidRPr="000F13FF">
        <w:rPr>
          <w:rFonts w:ascii="Times New Roman" w:hAnsi="Times New Roman" w:cs="Times New Roman"/>
          <w:sz w:val="24"/>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0F13FF" w:rsidRPr="000F13FF" w:rsidRDefault="000F13FF" w:rsidP="000F13FF">
      <w:pPr>
        <w:tabs>
          <w:tab w:val="left" w:pos="540"/>
          <w:tab w:val="num" w:pos="720"/>
          <w:tab w:val="left" w:pos="90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2.4.12. Прекращение трудового договора оформляется приказом  работодателя (ст. 84.1 ТК РФ). </w:t>
      </w:r>
    </w:p>
    <w:p w:rsidR="000F13FF" w:rsidRPr="000F13FF" w:rsidRDefault="000F13FF" w:rsidP="000F13FF">
      <w:pPr>
        <w:tabs>
          <w:tab w:val="left" w:pos="540"/>
          <w:tab w:val="num" w:pos="720"/>
          <w:tab w:val="left" w:pos="90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0F13FF" w:rsidRPr="000F13FF" w:rsidRDefault="000F13FF" w:rsidP="000F13FF">
      <w:pPr>
        <w:tabs>
          <w:tab w:val="left" w:pos="540"/>
          <w:tab w:val="num" w:pos="720"/>
          <w:tab w:val="left" w:pos="90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2.4.14. 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и произвести с ним полный расчет в соответствии со статьей 140 ТК РФ. 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0F13FF" w:rsidRPr="000F13FF" w:rsidRDefault="000F13FF" w:rsidP="000F13FF">
      <w:pPr>
        <w:tabs>
          <w:tab w:val="left" w:pos="540"/>
          <w:tab w:val="num" w:pos="720"/>
          <w:tab w:val="left" w:pos="900"/>
        </w:tabs>
        <w:spacing w:after="0" w:line="240" w:lineRule="auto"/>
        <w:ind w:left="-567" w:firstLine="567"/>
        <w:jc w:val="both"/>
        <w:rPr>
          <w:rFonts w:ascii="Times New Roman" w:hAnsi="Times New Roman" w:cs="Times New Roman"/>
          <w:sz w:val="24"/>
          <w:szCs w:val="24"/>
        </w:rPr>
      </w:pPr>
      <w:proofErr w:type="gramStart"/>
      <w:r w:rsidRPr="000F13FF">
        <w:rPr>
          <w:rFonts w:ascii="Times New Roman" w:hAnsi="Times New Roman" w:cs="Times New Roman"/>
          <w:sz w:val="24"/>
          <w:szCs w:val="24"/>
        </w:rPr>
        <w:t>Запись в трудовую книжку и внесение информации в сведения о трудовой деятельности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или иного федерального закона (статья 66</w:t>
      </w:r>
      <w:r w:rsidRPr="000F13FF">
        <w:rPr>
          <w:rFonts w:ascii="Times New Roman" w:hAnsi="Times New Roman" w:cs="Times New Roman"/>
          <w:sz w:val="24"/>
          <w:szCs w:val="24"/>
          <w:vertAlign w:val="superscript"/>
        </w:rPr>
        <w:t xml:space="preserve">1 </w:t>
      </w:r>
      <w:r w:rsidRPr="000F13FF">
        <w:rPr>
          <w:rFonts w:ascii="Times New Roman" w:hAnsi="Times New Roman" w:cs="Times New Roman"/>
          <w:sz w:val="24"/>
          <w:szCs w:val="24"/>
        </w:rPr>
        <w:t>ТК РФ).</w:t>
      </w:r>
      <w:proofErr w:type="gramEnd"/>
    </w:p>
    <w:p w:rsidR="000F13FF" w:rsidRPr="000F13FF" w:rsidRDefault="000F13FF" w:rsidP="000F13FF">
      <w:pPr>
        <w:tabs>
          <w:tab w:val="left" w:pos="540"/>
          <w:tab w:val="num" w:pos="720"/>
          <w:tab w:val="left" w:pos="90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0F13FF" w:rsidRPr="000F13FF" w:rsidRDefault="000F13FF" w:rsidP="000F13FF">
      <w:pPr>
        <w:shd w:val="clear" w:color="auto" w:fill="FFFFFF"/>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2.4.16. В случае</w:t>
      </w:r>
      <w:proofErr w:type="gramStart"/>
      <w:r w:rsidRPr="000F13FF">
        <w:rPr>
          <w:rFonts w:ascii="Times New Roman" w:hAnsi="Times New Roman" w:cs="Times New Roman"/>
          <w:sz w:val="24"/>
          <w:szCs w:val="24"/>
        </w:rPr>
        <w:t>,</w:t>
      </w:r>
      <w:proofErr w:type="gramEnd"/>
      <w:r w:rsidRPr="000F13FF">
        <w:rPr>
          <w:rFonts w:ascii="Times New Roman" w:hAnsi="Times New Roman" w:cs="Times New Roman"/>
          <w:sz w:val="24"/>
          <w:szCs w:val="24"/>
        </w:rPr>
        <w:t xml:space="preserve">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w:t>
      </w:r>
      <w:proofErr w:type="spellStart"/>
      <w:proofErr w:type="gramStart"/>
      <w:r w:rsidRPr="000F13FF">
        <w:rPr>
          <w:rFonts w:ascii="Times New Roman" w:hAnsi="Times New Roman" w:cs="Times New Roman"/>
          <w:sz w:val="24"/>
          <w:szCs w:val="24"/>
        </w:rPr>
        <w:t>п</w:t>
      </w:r>
      <w:proofErr w:type="spellEnd"/>
      <w:proofErr w:type="gramEnd"/>
      <w:r w:rsidRPr="000F13FF">
        <w:rPr>
          <w:rFonts w:ascii="Times New Roman" w:hAnsi="Times New Roman" w:cs="Times New Roman"/>
          <w:sz w:val="24"/>
          <w:szCs w:val="24"/>
        </w:rPr>
        <w:t>/</w:t>
      </w:r>
      <w:proofErr w:type="spellStart"/>
      <w:r w:rsidRPr="000F13FF">
        <w:rPr>
          <w:rFonts w:ascii="Times New Roman" w:hAnsi="Times New Roman" w:cs="Times New Roman"/>
          <w:sz w:val="24"/>
          <w:szCs w:val="24"/>
        </w:rPr>
        <w:t>п</w:t>
      </w:r>
      <w:proofErr w:type="spellEnd"/>
      <w:r w:rsidRPr="000F13FF">
        <w:rPr>
          <w:rFonts w:ascii="Times New Roman" w:hAnsi="Times New Roman" w:cs="Times New Roman"/>
          <w:sz w:val="24"/>
          <w:szCs w:val="24"/>
        </w:rPr>
        <w:t xml:space="preserve"> "а" п.6 ч.1 ст.81 или п.4 части первой ст.83 ТК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ст.261 ТК РФ. </w:t>
      </w:r>
    </w:p>
    <w:p w:rsidR="000F13FF" w:rsidRPr="000F13FF" w:rsidRDefault="000F13FF" w:rsidP="000F13FF">
      <w:pPr>
        <w:shd w:val="clear" w:color="auto" w:fill="FFFFFF"/>
        <w:spacing w:after="0" w:line="240" w:lineRule="auto"/>
        <w:ind w:left="-567" w:firstLine="567"/>
        <w:jc w:val="both"/>
        <w:rPr>
          <w:rFonts w:ascii="Times New Roman" w:hAnsi="Times New Roman" w:cs="Times New Roman"/>
          <w:sz w:val="24"/>
          <w:szCs w:val="24"/>
        </w:rPr>
      </w:pPr>
      <w:proofErr w:type="gramStart"/>
      <w:r w:rsidRPr="000F13FF">
        <w:rPr>
          <w:rFonts w:ascii="Times New Roman" w:hAnsi="Times New Roman" w:cs="Times New Roman"/>
          <w:sz w:val="24"/>
          <w:szCs w:val="24"/>
        </w:rPr>
        <w:t xml:space="preserve">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w:t>
      </w:r>
      <w:r w:rsidRPr="000F13FF">
        <w:rPr>
          <w:rFonts w:ascii="Times New Roman" w:hAnsi="Times New Roman" w:cs="Times New Roman"/>
          <w:sz w:val="24"/>
          <w:szCs w:val="24"/>
        </w:rPr>
        <w:lastRenderedPageBreak/>
        <w:t xml:space="preserve">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w:t>
      </w:r>
      <w:proofErr w:type="spellStart"/>
      <w:r w:rsidRPr="000F13FF">
        <w:rPr>
          <w:rFonts w:ascii="Times New Roman" w:hAnsi="Times New Roman" w:cs="Times New Roman"/>
          <w:sz w:val="24"/>
          <w:szCs w:val="24"/>
        </w:rPr>
        <w:t>получившегосведений</w:t>
      </w:r>
      <w:proofErr w:type="spellEnd"/>
      <w:proofErr w:type="gramEnd"/>
      <w:r w:rsidRPr="000F13FF">
        <w:rPr>
          <w:rFonts w:ascii="Times New Roman" w:hAnsi="Times New Roman" w:cs="Times New Roman"/>
          <w:sz w:val="24"/>
          <w:szCs w:val="24"/>
        </w:rPr>
        <w:t xml:space="preserve"> </w:t>
      </w:r>
      <w:proofErr w:type="gramStart"/>
      <w:r w:rsidRPr="000F13FF">
        <w:rPr>
          <w:rFonts w:ascii="Times New Roman" w:hAnsi="Times New Roman" w:cs="Times New Roman"/>
          <w:sz w:val="24"/>
          <w:szCs w:val="24"/>
        </w:rPr>
        <w:t>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roofErr w:type="gramEnd"/>
    </w:p>
    <w:p w:rsidR="000F13FF" w:rsidRPr="000F13FF" w:rsidRDefault="000F13FF" w:rsidP="000F13FF">
      <w:pPr>
        <w:shd w:val="clear" w:color="auto" w:fill="FFFFFF"/>
        <w:spacing w:after="0" w:line="240" w:lineRule="auto"/>
        <w:ind w:left="-567" w:firstLine="567"/>
        <w:jc w:val="both"/>
        <w:rPr>
          <w:rFonts w:ascii="Times New Roman" w:hAnsi="Times New Roman" w:cs="Times New Roman"/>
          <w:b/>
          <w:bCs/>
          <w:sz w:val="24"/>
          <w:szCs w:val="24"/>
        </w:rPr>
      </w:pPr>
      <w:r w:rsidRPr="000F13FF">
        <w:rPr>
          <w:rFonts w:ascii="Times New Roman" w:hAnsi="Times New Roman" w:cs="Times New Roman"/>
          <w:b/>
          <w:sz w:val="24"/>
          <w:szCs w:val="24"/>
        </w:rPr>
        <w:t xml:space="preserve">2.5. </w:t>
      </w:r>
      <w:r w:rsidRPr="000F13FF">
        <w:rPr>
          <w:rFonts w:ascii="Times New Roman" w:hAnsi="Times New Roman" w:cs="Times New Roman"/>
          <w:b/>
          <w:bCs/>
          <w:sz w:val="24"/>
          <w:szCs w:val="24"/>
        </w:rPr>
        <w:t>Особенности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0F13FF" w:rsidRPr="000F13FF" w:rsidRDefault="000F13FF" w:rsidP="000F13FF">
      <w:pPr>
        <w:shd w:val="clear" w:color="auto" w:fill="FFFFFF"/>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bCs/>
          <w:sz w:val="24"/>
          <w:szCs w:val="24"/>
        </w:rPr>
        <w:t xml:space="preserve">2.5.1. В соответствии со ст. 351.7. </w:t>
      </w:r>
      <w:proofErr w:type="gramStart"/>
      <w:r w:rsidRPr="000F13FF">
        <w:rPr>
          <w:rFonts w:ascii="Times New Roman" w:hAnsi="Times New Roman" w:cs="Times New Roman"/>
          <w:bCs/>
          <w:sz w:val="24"/>
          <w:szCs w:val="24"/>
        </w:rPr>
        <w:t>ТК РФ обеспечить сохранение рабочего места за работниками, принимающих участие в специальной военной операции на территории Украины посредством прохождения военной службы в Вооруженных силах РФ по контракту, по призыву по мобилизации или заключившим контракт о добровольном содействии в выполнении задач, возложенных на Вооруженные Силы РФ, путем приостановления действия трудовых договоров на срок военной службы по контракту, военных сборов по частичной</w:t>
      </w:r>
      <w:proofErr w:type="gramEnd"/>
      <w:r w:rsidRPr="000F13FF">
        <w:rPr>
          <w:rFonts w:ascii="Times New Roman" w:hAnsi="Times New Roman" w:cs="Times New Roman"/>
          <w:bCs/>
          <w:sz w:val="24"/>
          <w:szCs w:val="24"/>
        </w:rPr>
        <w:t xml:space="preserve"> мобилизации или на срок заключения контракта о добровольном содействии в выполнении задач, за исключением случаев направления работником работодателю заявления о расторжении трудового договора по собственному желанию или по соглашению сторон трудового договора.</w:t>
      </w:r>
    </w:p>
    <w:p w:rsidR="000F13FF" w:rsidRPr="000F13FF" w:rsidRDefault="000F13FF" w:rsidP="000F13FF">
      <w:pPr>
        <w:shd w:val="clear" w:color="auto" w:fill="FFFFFF"/>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bCs/>
          <w:sz w:val="24"/>
          <w:szCs w:val="24"/>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 за исключением случаев направления работником работодателю заявления о расторжении трудового договора по собственному желанию или по соглашению сторон трудового договора.</w:t>
      </w:r>
    </w:p>
    <w:p w:rsidR="000F13FF" w:rsidRPr="000F13FF" w:rsidRDefault="000F13FF" w:rsidP="000F13FF">
      <w:pPr>
        <w:shd w:val="clear" w:color="auto" w:fill="FFFFFF"/>
        <w:spacing w:after="0" w:line="240" w:lineRule="auto"/>
        <w:ind w:left="-567" w:firstLine="567"/>
        <w:jc w:val="both"/>
        <w:rPr>
          <w:rFonts w:ascii="Times New Roman" w:hAnsi="Times New Roman" w:cs="Times New Roman"/>
          <w:sz w:val="24"/>
          <w:szCs w:val="24"/>
        </w:rPr>
      </w:pPr>
      <w:proofErr w:type="gramStart"/>
      <w:r w:rsidRPr="000F13FF">
        <w:rPr>
          <w:rFonts w:ascii="Times New Roman" w:hAnsi="Times New Roman" w:cs="Times New Roman"/>
          <w:sz w:val="24"/>
          <w:szCs w:val="24"/>
        </w:rPr>
        <w:t>Обеспечить работникам, которые изъявили желание принять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на период от трех месяцев до одного года включительно, приостановление действия трудовых договоров по заявлению работников с сохранением за такими работниками занимаемых ими рабочих мест, за исключением случаев направления работником работодателю заявления о расторжении трудового</w:t>
      </w:r>
      <w:proofErr w:type="gramEnd"/>
      <w:r w:rsidRPr="000F13FF">
        <w:rPr>
          <w:rFonts w:ascii="Times New Roman" w:hAnsi="Times New Roman" w:cs="Times New Roman"/>
          <w:sz w:val="24"/>
          <w:szCs w:val="24"/>
        </w:rPr>
        <w:t xml:space="preserve"> договора по собственному желанию или по соглашению сторон трудового договора.</w:t>
      </w:r>
    </w:p>
    <w:p w:rsidR="000F13FF" w:rsidRPr="000F13FF" w:rsidRDefault="000F13FF" w:rsidP="000F13FF">
      <w:pPr>
        <w:pStyle w:val="a7"/>
        <w:numPr>
          <w:ilvl w:val="0"/>
          <w:numId w:val="1"/>
        </w:numPr>
        <w:spacing w:before="0" w:beforeAutospacing="0" w:after="0" w:afterAutospacing="0"/>
        <w:ind w:left="-567" w:firstLine="567"/>
        <w:jc w:val="center"/>
      </w:pPr>
      <w:r w:rsidRPr="000F13FF">
        <w:rPr>
          <w:rStyle w:val="a8"/>
          <w:rFonts w:eastAsia="Arial Unicode MS"/>
        </w:rPr>
        <w:t>Сведения о трудовой деятельности</w:t>
      </w:r>
    </w:p>
    <w:p w:rsidR="000F13FF" w:rsidRPr="000F13FF" w:rsidRDefault="000F13FF" w:rsidP="000F13FF">
      <w:pPr>
        <w:spacing w:after="0" w:line="240" w:lineRule="auto"/>
        <w:ind w:left="-567" w:firstLine="567"/>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3.1. Работодатель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0F13FF" w:rsidRPr="000F13FF" w:rsidRDefault="000F13FF" w:rsidP="000F13FF">
      <w:pPr>
        <w:spacing w:after="0" w:line="240" w:lineRule="auto"/>
        <w:ind w:left="-567" w:firstLine="567"/>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3.2.  Работодатель назначает приказом работника, который отвечает за ведение и предоставление в Фонд пенсионного и социального страхования РФ сведений о трудовой деятельности работников. Назначенный работник должен быть ознакомлен с приказом под подпись.</w:t>
      </w:r>
    </w:p>
    <w:p w:rsidR="000F13FF" w:rsidRPr="000F13FF" w:rsidRDefault="000F13FF" w:rsidP="000F13FF">
      <w:pPr>
        <w:spacing w:after="0" w:line="240" w:lineRule="auto"/>
        <w:ind w:left="-567" w:firstLine="567"/>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 xml:space="preserve">3.3. </w:t>
      </w:r>
      <w:proofErr w:type="gramStart"/>
      <w:r w:rsidRPr="000F13FF">
        <w:rPr>
          <w:rFonts w:ascii="Times New Roman" w:hAnsi="Times New Roman" w:cs="Times New Roman"/>
          <w:color w:val="000000"/>
          <w:sz w:val="24"/>
          <w:szCs w:val="24"/>
        </w:rPr>
        <w:t>Работодатель обязан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0F13FF" w:rsidRPr="000F13FF" w:rsidRDefault="000F13FF" w:rsidP="000F13FF">
      <w:pPr>
        <w:numPr>
          <w:ilvl w:val="0"/>
          <w:numId w:val="3"/>
        </w:numPr>
        <w:spacing w:after="0" w:line="240" w:lineRule="auto"/>
        <w:ind w:left="-567" w:right="180" w:firstLine="567"/>
        <w:contextualSpacing/>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 xml:space="preserve">на бумажном носителе, </w:t>
      </w:r>
      <w:proofErr w:type="gramStart"/>
      <w:r w:rsidRPr="000F13FF">
        <w:rPr>
          <w:rFonts w:ascii="Times New Roman" w:hAnsi="Times New Roman" w:cs="Times New Roman"/>
          <w:color w:val="000000"/>
          <w:sz w:val="24"/>
          <w:szCs w:val="24"/>
        </w:rPr>
        <w:t>заверенные</w:t>
      </w:r>
      <w:proofErr w:type="gramEnd"/>
      <w:r w:rsidRPr="000F13FF">
        <w:rPr>
          <w:rFonts w:ascii="Times New Roman" w:hAnsi="Times New Roman" w:cs="Times New Roman"/>
          <w:color w:val="000000"/>
          <w:sz w:val="24"/>
          <w:szCs w:val="24"/>
        </w:rPr>
        <w:t xml:space="preserve"> надлежащим способом;</w:t>
      </w:r>
    </w:p>
    <w:p w:rsidR="000F13FF" w:rsidRPr="000F13FF" w:rsidRDefault="000F13FF" w:rsidP="000F13FF">
      <w:pPr>
        <w:numPr>
          <w:ilvl w:val="0"/>
          <w:numId w:val="3"/>
        </w:numPr>
        <w:spacing w:after="0" w:line="240" w:lineRule="auto"/>
        <w:ind w:left="-567" w:right="180" w:firstLine="567"/>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в форме электронного документа, подписанного усиленной квалифицированной электронной подписью (в случае ее наличия у работодателя).</w:t>
      </w:r>
    </w:p>
    <w:p w:rsidR="000F13FF" w:rsidRPr="000F13FF" w:rsidRDefault="000F13FF" w:rsidP="000F13FF">
      <w:pPr>
        <w:spacing w:after="0" w:line="240" w:lineRule="auto"/>
        <w:ind w:left="-567" w:firstLine="567"/>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Сведения о трудовой деятельности предоставляются:</w:t>
      </w:r>
    </w:p>
    <w:p w:rsidR="000F13FF" w:rsidRPr="000F13FF" w:rsidRDefault="000F13FF" w:rsidP="000F13FF">
      <w:pPr>
        <w:numPr>
          <w:ilvl w:val="0"/>
          <w:numId w:val="4"/>
        </w:numPr>
        <w:spacing w:after="0" w:line="240" w:lineRule="auto"/>
        <w:ind w:left="-567" w:right="180" w:firstLine="567"/>
        <w:contextualSpacing/>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в период работы не позднее трех рабочих дней со дня подачи этого заявления;</w:t>
      </w:r>
    </w:p>
    <w:p w:rsidR="000F13FF" w:rsidRPr="000F13FF" w:rsidRDefault="000F13FF" w:rsidP="000F13FF">
      <w:pPr>
        <w:numPr>
          <w:ilvl w:val="0"/>
          <w:numId w:val="4"/>
        </w:numPr>
        <w:spacing w:after="0" w:line="240" w:lineRule="auto"/>
        <w:ind w:left="-567" w:right="180" w:firstLine="567"/>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при увольнении — в день прекращения трудового договора.</w:t>
      </w:r>
    </w:p>
    <w:p w:rsidR="000F13FF" w:rsidRPr="000F13FF" w:rsidRDefault="000F13FF" w:rsidP="000F13FF">
      <w:pPr>
        <w:spacing w:after="0" w:line="240" w:lineRule="auto"/>
        <w:ind w:left="-567" w:firstLine="567"/>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lastRenderedPageBreak/>
        <w:t>3.4.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hyperlink r:id="rId10" w:history="1">
        <w:r w:rsidRPr="000F13FF">
          <w:rPr>
            <w:rStyle w:val="a6"/>
            <w:rFonts w:ascii="Times New Roman" w:hAnsi="Times New Roman" w:cs="Times New Roman"/>
            <w:sz w:val="24"/>
            <w:szCs w:val="24"/>
            <w:shd w:val="clear" w:color="auto" w:fill="FFFFFF"/>
            <w:lang w:val="en-US"/>
          </w:rPr>
          <w:t>oreshkina</w:t>
        </w:r>
        <w:r w:rsidRPr="000F13FF">
          <w:rPr>
            <w:rStyle w:val="a6"/>
            <w:rFonts w:ascii="Times New Roman" w:hAnsi="Times New Roman" w:cs="Times New Roman"/>
            <w:sz w:val="24"/>
            <w:szCs w:val="24"/>
            <w:shd w:val="clear" w:color="auto" w:fill="FFFFFF"/>
          </w:rPr>
          <w:t>.</w:t>
        </w:r>
        <w:r w:rsidRPr="000F13FF">
          <w:rPr>
            <w:rStyle w:val="a6"/>
            <w:rFonts w:ascii="Times New Roman" w:hAnsi="Times New Roman" w:cs="Times New Roman"/>
            <w:sz w:val="24"/>
            <w:szCs w:val="24"/>
            <w:shd w:val="clear" w:color="auto" w:fill="FFFFFF"/>
            <w:lang w:val="en-US"/>
          </w:rPr>
          <w:t>tatyana</w:t>
        </w:r>
        <w:r w:rsidRPr="000F13FF">
          <w:rPr>
            <w:rStyle w:val="a6"/>
            <w:rFonts w:ascii="Times New Roman" w:hAnsi="Times New Roman" w:cs="Times New Roman"/>
            <w:sz w:val="24"/>
            <w:szCs w:val="24"/>
            <w:shd w:val="clear" w:color="auto" w:fill="FFFFFF"/>
          </w:rPr>
          <w:t>.1963@mail.ru</w:t>
        </w:r>
      </w:hyperlink>
      <w:r w:rsidRPr="000F13FF">
        <w:rPr>
          <w:rFonts w:ascii="Times New Roman" w:hAnsi="Times New Roman" w:cs="Times New Roman"/>
          <w:color w:val="000000"/>
          <w:sz w:val="24"/>
          <w:szCs w:val="24"/>
        </w:rPr>
        <w:t>При использовании электронной почты работодателя работник направляет отсканированное заявление, в котором содержится:  </w:t>
      </w:r>
    </w:p>
    <w:p w:rsidR="000F13FF" w:rsidRPr="000F13FF" w:rsidRDefault="000F13FF" w:rsidP="000F13FF">
      <w:pPr>
        <w:numPr>
          <w:ilvl w:val="0"/>
          <w:numId w:val="5"/>
        </w:numPr>
        <w:spacing w:after="0" w:line="240" w:lineRule="auto"/>
        <w:ind w:left="-567" w:right="180" w:firstLine="567"/>
        <w:contextualSpacing/>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наименование работодателя;</w:t>
      </w:r>
    </w:p>
    <w:p w:rsidR="000F13FF" w:rsidRPr="000F13FF" w:rsidRDefault="000F13FF" w:rsidP="000F13FF">
      <w:pPr>
        <w:numPr>
          <w:ilvl w:val="0"/>
          <w:numId w:val="5"/>
        </w:numPr>
        <w:spacing w:after="0" w:line="240" w:lineRule="auto"/>
        <w:ind w:left="-567" w:right="180" w:firstLine="567"/>
        <w:contextualSpacing/>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должностное лицо, на имя которого направлено заявление (директор образовательной организации);</w:t>
      </w:r>
    </w:p>
    <w:p w:rsidR="000F13FF" w:rsidRPr="000F13FF" w:rsidRDefault="000F13FF" w:rsidP="000F13FF">
      <w:pPr>
        <w:numPr>
          <w:ilvl w:val="0"/>
          <w:numId w:val="5"/>
        </w:numPr>
        <w:spacing w:after="0" w:line="240" w:lineRule="auto"/>
        <w:ind w:left="-567" w:right="180" w:firstLine="567"/>
        <w:contextualSpacing/>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просьба о направлении в форме электронного документа сведений о трудовой деятельности у работодателя;</w:t>
      </w:r>
    </w:p>
    <w:p w:rsidR="000F13FF" w:rsidRPr="000F13FF" w:rsidRDefault="000F13FF" w:rsidP="000F13FF">
      <w:pPr>
        <w:numPr>
          <w:ilvl w:val="0"/>
          <w:numId w:val="5"/>
        </w:numPr>
        <w:spacing w:after="0" w:line="240" w:lineRule="auto"/>
        <w:ind w:left="-567" w:right="180" w:firstLine="567"/>
        <w:contextualSpacing/>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адрес электронной почты работника;</w:t>
      </w:r>
    </w:p>
    <w:p w:rsidR="000F13FF" w:rsidRPr="000F13FF" w:rsidRDefault="000F13FF" w:rsidP="000F13FF">
      <w:pPr>
        <w:numPr>
          <w:ilvl w:val="0"/>
          <w:numId w:val="5"/>
        </w:numPr>
        <w:spacing w:after="0" w:line="240" w:lineRule="auto"/>
        <w:ind w:left="-567" w:right="180" w:firstLine="567"/>
        <w:contextualSpacing/>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собственноручная подпись работника;</w:t>
      </w:r>
    </w:p>
    <w:p w:rsidR="000F13FF" w:rsidRPr="000F13FF" w:rsidRDefault="000F13FF" w:rsidP="000F13FF">
      <w:pPr>
        <w:numPr>
          <w:ilvl w:val="0"/>
          <w:numId w:val="5"/>
        </w:numPr>
        <w:spacing w:after="0" w:line="240" w:lineRule="auto"/>
        <w:ind w:left="-567" w:right="180" w:firstLine="567"/>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дата написания заявления.</w:t>
      </w:r>
    </w:p>
    <w:p w:rsidR="000F13FF" w:rsidRPr="000F13FF" w:rsidRDefault="000F13FF" w:rsidP="000F13FF">
      <w:pPr>
        <w:spacing w:after="0" w:line="240" w:lineRule="auto"/>
        <w:ind w:left="-567" w:firstLine="567"/>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3.5.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0F13FF" w:rsidRPr="000F13FF" w:rsidRDefault="000F13FF" w:rsidP="000F13FF">
      <w:pPr>
        <w:pStyle w:val="a7"/>
        <w:spacing w:before="0" w:beforeAutospacing="0" w:after="0" w:afterAutospacing="0"/>
        <w:jc w:val="both"/>
      </w:pPr>
    </w:p>
    <w:p w:rsidR="000F13FF" w:rsidRPr="000F13FF" w:rsidRDefault="000F13FF" w:rsidP="000F13FF">
      <w:pPr>
        <w:spacing w:after="0" w:line="240" w:lineRule="auto"/>
        <w:ind w:left="-567" w:firstLine="567"/>
        <w:jc w:val="center"/>
        <w:rPr>
          <w:rFonts w:ascii="Times New Roman" w:hAnsi="Times New Roman" w:cs="Times New Roman"/>
          <w:sz w:val="24"/>
          <w:szCs w:val="24"/>
        </w:rPr>
      </w:pPr>
      <w:r w:rsidRPr="000F13FF">
        <w:rPr>
          <w:rFonts w:ascii="Times New Roman" w:hAnsi="Times New Roman" w:cs="Times New Roman"/>
          <w:b/>
          <w:sz w:val="24"/>
          <w:szCs w:val="24"/>
          <w:lang w:val="en-US"/>
        </w:rPr>
        <w:t>IV</w:t>
      </w:r>
      <w:r w:rsidRPr="000F13FF">
        <w:rPr>
          <w:rFonts w:ascii="Times New Roman" w:hAnsi="Times New Roman" w:cs="Times New Roman"/>
          <w:b/>
          <w:sz w:val="24"/>
          <w:szCs w:val="24"/>
        </w:rPr>
        <w:t>. Основные права, обязанности и ответственность сторон трудового договора</w:t>
      </w:r>
    </w:p>
    <w:p w:rsidR="000F13FF" w:rsidRPr="000F13FF" w:rsidRDefault="000F13FF" w:rsidP="000F13FF">
      <w:pPr>
        <w:spacing w:after="0" w:line="240" w:lineRule="auto"/>
        <w:ind w:left="-567" w:firstLine="567"/>
        <w:rPr>
          <w:rFonts w:ascii="Times New Roman" w:hAnsi="Times New Roman" w:cs="Times New Roman"/>
          <w:b/>
          <w:sz w:val="24"/>
          <w:szCs w:val="24"/>
        </w:rPr>
      </w:pPr>
      <w:r w:rsidRPr="000F13FF">
        <w:rPr>
          <w:rFonts w:ascii="Times New Roman" w:hAnsi="Times New Roman" w:cs="Times New Roman"/>
          <w:b/>
          <w:sz w:val="24"/>
          <w:szCs w:val="24"/>
        </w:rPr>
        <w:t>4.1. Работник имеет право:</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4.1.1. на заключение, изменение и расторжение трудового договора в порядке и на условиях, которые  установлены ТК РФ, иными федеральными законами;</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4.1.2. на предоставление ему работы, обусловленной трудовым договором;</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proofErr w:type="gramStart"/>
      <w:r w:rsidRPr="000F13FF">
        <w:rPr>
          <w:rFonts w:ascii="Times New Roman" w:eastAsia="Symbol" w:hAnsi="Times New Roman" w:cs="Times New Roman"/>
          <w:sz w:val="24"/>
          <w:szCs w:val="24"/>
        </w:rPr>
        <w:t>4.1.5.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4.1.6. на полную достоверную информацию об условиях труда и требованиях охраны труда на рабочем месте;</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4.1.7. на профессиональную подготовку, переподготовку и повышение своей квалификации в порядке, установленном ТК РФ, иными федеральными законами;</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 xml:space="preserve">4.1.9. на участие в управлении </w:t>
      </w:r>
      <w:r w:rsidRPr="000F13FF">
        <w:rPr>
          <w:rFonts w:ascii="Times New Roman" w:hAnsi="Times New Roman" w:cs="Times New Roman"/>
          <w:sz w:val="24"/>
          <w:szCs w:val="24"/>
        </w:rPr>
        <w:t>образовательной организацией</w:t>
      </w:r>
      <w:r w:rsidRPr="000F13FF">
        <w:rPr>
          <w:rFonts w:ascii="Times New Roman" w:eastAsia="Symbol" w:hAnsi="Times New Roman" w:cs="Times New Roman"/>
          <w:sz w:val="24"/>
          <w:szCs w:val="24"/>
        </w:rPr>
        <w:t xml:space="preserve"> в предусмотренных ТК РФ, иными федеральными законами, соглашениями и коллективным договором формах;</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4.1.11. на защиту своих трудовых прав, свобод и законных интересов всеми не запрещенными законом способами;</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4.1.14. на обязательное социальное страхование в случаях, предусмотренных федеральными законами;</w:t>
      </w:r>
    </w:p>
    <w:p w:rsidR="000F13FF" w:rsidRPr="000F13FF" w:rsidRDefault="000F13FF" w:rsidP="000F13FF">
      <w:pPr>
        <w:pStyle w:val="HTML"/>
        <w:autoSpaceDE w:val="0"/>
        <w:ind w:left="-567" w:firstLine="567"/>
        <w:jc w:val="both"/>
        <w:rPr>
          <w:rFonts w:ascii="Times New Roman" w:eastAsia="Times New Roman" w:hAnsi="Times New Roman" w:cs="Times New Roman"/>
          <w:sz w:val="24"/>
          <w:szCs w:val="24"/>
        </w:rPr>
      </w:pPr>
      <w:r w:rsidRPr="000F13FF">
        <w:rPr>
          <w:rFonts w:ascii="Times New Roman" w:eastAsia="Symbol" w:hAnsi="Times New Roman" w:cs="Times New Roman"/>
          <w:sz w:val="24"/>
          <w:szCs w:val="24"/>
          <w:lang w:eastAsia="ru-RU"/>
        </w:rPr>
        <w:t xml:space="preserve">4.1.15. </w:t>
      </w:r>
      <w:r w:rsidRPr="000F13FF">
        <w:rPr>
          <w:rFonts w:ascii="Times New Roman" w:eastAsia="Lucida Sans Unicode" w:hAnsi="Times New Roman" w:cs="Times New Roman"/>
          <w:sz w:val="24"/>
          <w:szCs w:val="24"/>
        </w:rPr>
        <w:t>пользоваться другими правами в соответствии с уставом образовательного учреждения</w:t>
      </w:r>
      <w:r w:rsidRPr="000F13FF">
        <w:rPr>
          <w:rFonts w:ascii="Times New Roman" w:eastAsia="Times New Roman" w:hAnsi="Times New Roman" w:cs="Times New Roman"/>
          <w:sz w:val="24"/>
          <w:szCs w:val="24"/>
        </w:rPr>
        <w:t>, трудовым договором, законодательством Российской Федерации.</w:t>
      </w:r>
    </w:p>
    <w:p w:rsidR="000F13FF" w:rsidRPr="000F13FF" w:rsidRDefault="000F13FF" w:rsidP="000F13FF">
      <w:pPr>
        <w:spacing w:after="0" w:line="240" w:lineRule="auto"/>
        <w:ind w:left="-567" w:firstLine="567"/>
        <w:rPr>
          <w:rFonts w:ascii="Times New Roman" w:hAnsi="Times New Roman" w:cs="Times New Roman"/>
          <w:b/>
          <w:sz w:val="24"/>
          <w:szCs w:val="24"/>
        </w:rPr>
      </w:pPr>
      <w:r w:rsidRPr="000F13FF">
        <w:rPr>
          <w:rFonts w:ascii="Times New Roman" w:hAnsi="Times New Roman" w:cs="Times New Roman"/>
          <w:b/>
          <w:sz w:val="24"/>
          <w:szCs w:val="24"/>
        </w:rPr>
        <w:lastRenderedPageBreak/>
        <w:t>4.2. Работник обязан:</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 xml:space="preserve">4.2.1. </w:t>
      </w:r>
      <w:r w:rsidRPr="000F13FF">
        <w:rPr>
          <w:rFonts w:ascii="Times New Roman" w:hAnsi="Times New Roman" w:cs="Times New Roman"/>
          <w:spacing w:val="-6"/>
          <w:sz w:val="24"/>
          <w:szCs w:val="24"/>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0F13FF">
        <w:rPr>
          <w:rFonts w:ascii="Times New Roman" w:hAnsi="Times New Roman" w:cs="Times New Roman"/>
          <w:sz w:val="24"/>
          <w:szCs w:val="24"/>
        </w:rPr>
        <w:t>;</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4.2.2. соблюдать требования по охране труда и обеспечению безопасности труда;</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4.2.4. бережно относиться к имуществу работодателя, в т.ч. к имуществу третьих лиц, находящихся у работодателя;</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4.2.5. проходить предварительные и периодические медицинские осмотры;</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hAnsi="Times New Roman" w:cs="Times New Roman"/>
          <w:sz w:val="24"/>
          <w:szCs w:val="24"/>
        </w:rPr>
        <w:t>4.2.6. предъявлять при приеме на работу документы, предусмотренные трудовым законодательством;</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i/>
          <w:sz w:val="24"/>
          <w:szCs w:val="24"/>
        </w:rPr>
      </w:pPr>
      <w:r w:rsidRPr="000F13FF">
        <w:rPr>
          <w:rFonts w:ascii="Times New Roman" w:hAnsi="Times New Roman" w:cs="Times New Roman"/>
          <w:sz w:val="24"/>
          <w:szCs w:val="24"/>
        </w:rPr>
        <w:t xml:space="preserve">4.2.8. экономно и рационально расходовать энергию, топливо и другие </w:t>
      </w:r>
      <w:r w:rsidRPr="000F13FF">
        <w:rPr>
          <w:rFonts w:ascii="Times New Roman" w:eastAsia="Symbol" w:hAnsi="Times New Roman" w:cs="Times New Roman"/>
          <w:sz w:val="24"/>
          <w:szCs w:val="24"/>
        </w:rPr>
        <w:t>материальные ресурсы работодателя;</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 xml:space="preserve">4.2.9. соблюдать законные права и свободы обучающихся и воспитанников; </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4.2.10. уважительно и тактично относиться к коллегам по работе и обучающимся;</w:t>
      </w:r>
    </w:p>
    <w:p w:rsidR="000F13FF" w:rsidRPr="000F13FF" w:rsidRDefault="000F13FF" w:rsidP="000F13FF">
      <w:pPr>
        <w:spacing w:after="0" w:line="240" w:lineRule="auto"/>
        <w:ind w:left="-567" w:firstLine="567"/>
        <w:jc w:val="both"/>
        <w:rPr>
          <w:rFonts w:ascii="Times New Roman" w:hAnsi="Times New Roman" w:cs="Times New Roman"/>
          <w:sz w:val="24"/>
          <w:szCs w:val="24"/>
        </w:rPr>
      </w:pPr>
      <w:r w:rsidRPr="000F13FF">
        <w:rPr>
          <w:rFonts w:ascii="Times New Roman" w:eastAsia="Symbol" w:hAnsi="Times New Roman" w:cs="Times New Roman"/>
          <w:sz w:val="24"/>
          <w:szCs w:val="24"/>
        </w:rPr>
        <w:t xml:space="preserve">4.2.11. </w:t>
      </w:r>
      <w:r w:rsidRPr="000F13FF">
        <w:rPr>
          <w:rFonts w:ascii="Times New Roman" w:hAnsi="Times New Roman" w:cs="Times New Roman"/>
          <w:sz w:val="24"/>
          <w:szCs w:val="24"/>
        </w:rPr>
        <w:t>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работника.</w:t>
      </w:r>
    </w:p>
    <w:p w:rsidR="000F13FF" w:rsidRPr="000F13FF" w:rsidRDefault="000F13FF" w:rsidP="000F13FF">
      <w:pPr>
        <w:spacing w:after="0" w:line="240" w:lineRule="auto"/>
        <w:ind w:left="-567" w:firstLine="567"/>
        <w:jc w:val="both"/>
        <w:rPr>
          <w:rFonts w:ascii="Times New Roman" w:hAnsi="Times New Roman" w:cs="Times New Roman"/>
          <w:b/>
          <w:sz w:val="24"/>
          <w:szCs w:val="24"/>
        </w:rPr>
      </w:pPr>
      <w:r w:rsidRPr="000F13FF">
        <w:rPr>
          <w:rFonts w:ascii="Times New Roman" w:eastAsia="Symbol" w:hAnsi="Times New Roman" w:cs="Times New Roman"/>
          <w:b/>
          <w:sz w:val="24"/>
          <w:szCs w:val="24"/>
        </w:rPr>
        <w:t xml:space="preserve">4.3. Педагогические работники </w:t>
      </w:r>
      <w:r w:rsidRPr="000F13FF">
        <w:rPr>
          <w:rFonts w:ascii="Times New Roman" w:hAnsi="Times New Roman" w:cs="Times New Roman"/>
          <w:b/>
          <w:sz w:val="24"/>
          <w:szCs w:val="24"/>
        </w:rPr>
        <w:t>образовательной организации</w:t>
      </w:r>
      <w:r w:rsidRPr="000F13FF">
        <w:rPr>
          <w:rFonts w:ascii="Times New Roman" w:eastAsia="Symbol" w:hAnsi="Times New Roman" w:cs="Times New Roman"/>
          <w:b/>
          <w:sz w:val="24"/>
          <w:szCs w:val="24"/>
        </w:rPr>
        <w:t xml:space="preserve"> имеют право:</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 xml:space="preserve">4.3.2. на внесение предложений по совершенствованию образовательного процесса в </w:t>
      </w:r>
      <w:r w:rsidRPr="000F13FF">
        <w:rPr>
          <w:rFonts w:ascii="Times New Roman" w:hAnsi="Times New Roman" w:cs="Times New Roman"/>
          <w:sz w:val="24"/>
          <w:szCs w:val="24"/>
        </w:rPr>
        <w:t>организации</w:t>
      </w:r>
      <w:r w:rsidRPr="000F13FF">
        <w:rPr>
          <w:rFonts w:ascii="Times New Roman" w:eastAsia="Symbol" w:hAnsi="Times New Roman" w:cs="Times New Roman"/>
          <w:sz w:val="24"/>
          <w:szCs w:val="24"/>
        </w:rPr>
        <w:t>;</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 xml:space="preserve">4.3.4. на </w:t>
      </w:r>
      <w:proofErr w:type="gramStart"/>
      <w:r w:rsidRPr="000F13FF">
        <w:rPr>
          <w:rFonts w:ascii="Times New Roman" w:eastAsia="Symbol" w:hAnsi="Times New Roman" w:cs="Times New Roman"/>
          <w:sz w:val="24"/>
          <w:szCs w:val="24"/>
        </w:rPr>
        <w:t>аттестацию</w:t>
      </w:r>
      <w:proofErr w:type="gramEnd"/>
      <w:r w:rsidRPr="000F13FF">
        <w:rPr>
          <w:rFonts w:ascii="Times New Roman" w:eastAsia="Symbol" w:hAnsi="Times New Roman" w:cs="Times New Roman"/>
          <w:sz w:val="24"/>
          <w:szCs w:val="24"/>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0F13FF" w:rsidRPr="000F13FF" w:rsidRDefault="000F13FF" w:rsidP="000F13FF">
      <w:pPr>
        <w:tabs>
          <w:tab w:val="num" w:pos="7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0F13FF" w:rsidRPr="000F13FF" w:rsidRDefault="000F13FF" w:rsidP="000F13FF">
      <w:pPr>
        <w:tabs>
          <w:tab w:val="num" w:pos="7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4.3.7. </w:t>
      </w:r>
      <w:r w:rsidRPr="000F13FF">
        <w:rPr>
          <w:rFonts w:ascii="Times New Roman" w:eastAsia="Lucida Sans Unicode" w:hAnsi="Times New Roman" w:cs="Times New Roman"/>
          <w:sz w:val="24"/>
          <w:szCs w:val="24"/>
        </w:rPr>
        <w:t>пользоваться другими правами в соответствии с уставом образовательного учреждения</w:t>
      </w:r>
      <w:r w:rsidRPr="000F13FF">
        <w:rPr>
          <w:rFonts w:ascii="Times New Roman" w:hAnsi="Times New Roman" w:cs="Times New Roman"/>
          <w:sz w:val="24"/>
          <w:szCs w:val="24"/>
        </w:rPr>
        <w:t>, трудовым договором, коллективным договором, соглашениями, законодательством Российской Федерации.</w:t>
      </w:r>
    </w:p>
    <w:p w:rsidR="000F13FF" w:rsidRPr="000F13FF" w:rsidRDefault="000F13FF" w:rsidP="000F13FF">
      <w:pPr>
        <w:tabs>
          <w:tab w:val="num" w:pos="7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b/>
          <w:sz w:val="24"/>
          <w:szCs w:val="24"/>
        </w:rPr>
        <w:t xml:space="preserve">4.4. </w:t>
      </w:r>
      <w:r w:rsidRPr="000F13FF">
        <w:rPr>
          <w:rFonts w:ascii="Times New Roman" w:eastAsia="Symbol" w:hAnsi="Times New Roman" w:cs="Times New Roman"/>
          <w:b/>
          <w:sz w:val="24"/>
          <w:szCs w:val="24"/>
        </w:rPr>
        <w:t xml:space="preserve">Педагогические работники </w:t>
      </w:r>
      <w:r w:rsidRPr="000F13FF">
        <w:rPr>
          <w:rFonts w:ascii="Times New Roman" w:hAnsi="Times New Roman" w:cs="Times New Roman"/>
          <w:b/>
          <w:sz w:val="24"/>
          <w:szCs w:val="24"/>
        </w:rPr>
        <w:t>образовательной организации обязаны:</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 xml:space="preserve">4.4.1.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 xml:space="preserve">4.4.2. участвовать в деятельности </w:t>
      </w:r>
      <w:proofErr w:type="gramStart"/>
      <w:r w:rsidRPr="000F13FF">
        <w:rPr>
          <w:rFonts w:ascii="Times New Roman" w:eastAsia="Symbol" w:hAnsi="Times New Roman" w:cs="Times New Roman"/>
          <w:sz w:val="24"/>
          <w:szCs w:val="24"/>
        </w:rPr>
        <w:t>педагогического</w:t>
      </w:r>
      <w:proofErr w:type="gramEnd"/>
      <w:r w:rsidRPr="000F13FF">
        <w:rPr>
          <w:rFonts w:ascii="Times New Roman" w:eastAsia="Symbol" w:hAnsi="Times New Roman" w:cs="Times New Roman"/>
          <w:sz w:val="24"/>
          <w:szCs w:val="24"/>
        </w:rPr>
        <w:t xml:space="preserve"> и иных советов </w:t>
      </w:r>
      <w:r w:rsidRPr="000F13FF">
        <w:rPr>
          <w:rFonts w:ascii="Times New Roman" w:hAnsi="Times New Roman" w:cs="Times New Roman"/>
          <w:sz w:val="24"/>
          <w:szCs w:val="24"/>
        </w:rPr>
        <w:t>образовательной организации</w:t>
      </w:r>
      <w:r w:rsidRPr="000F13FF">
        <w:rPr>
          <w:rFonts w:ascii="Times New Roman" w:eastAsia="Symbol" w:hAnsi="Times New Roman" w:cs="Times New Roman"/>
          <w:sz w:val="24"/>
          <w:szCs w:val="24"/>
        </w:rPr>
        <w:t xml:space="preserve">, а также в деятельности методических объединений и других формах методической работы; </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 xml:space="preserve">4.4.3. обеспечивать охрану жизни и </w:t>
      </w:r>
      <w:proofErr w:type="gramStart"/>
      <w:r w:rsidRPr="000F13FF">
        <w:rPr>
          <w:rFonts w:ascii="Times New Roman" w:eastAsia="Symbol" w:hAnsi="Times New Roman" w:cs="Times New Roman"/>
          <w:sz w:val="24"/>
          <w:szCs w:val="24"/>
        </w:rPr>
        <w:t>здоровья</w:t>
      </w:r>
      <w:proofErr w:type="gramEnd"/>
      <w:r w:rsidRPr="000F13FF">
        <w:rPr>
          <w:rFonts w:ascii="Times New Roman" w:eastAsia="Symbol" w:hAnsi="Times New Roman" w:cs="Times New Roman"/>
          <w:sz w:val="24"/>
          <w:szCs w:val="24"/>
        </w:rPr>
        <w:t xml:space="preserve"> обучающихся во время образовательного процесса; </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 xml:space="preserve">4.4.4. осуществлять связь с родителями (лицами, их заменяющими); </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 xml:space="preserve">4.4.5. выполнять правила по охране труда и пожарной безопасности; </w:t>
      </w:r>
    </w:p>
    <w:p w:rsidR="000F13FF" w:rsidRPr="000F13FF" w:rsidRDefault="000F13FF" w:rsidP="000F13FF">
      <w:pPr>
        <w:tabs>
          <w:tab w:val="left" w:pos="540"/>
          <w:tab w:val="num" w:pos="632"/>
          <w:tab w:val="left" w:pos="1620"/>
        </w:tabs>
        <w:spacing w:after="0" w:line="240" w:lineRule="auto"/>
        <w:ind w:left="-567" w:firstLine="567"/>
        <w:jc w:val="both"/>
        <w:rPr>
          <w:rFonts w:ascii="Times New Roman" w:hAnsi="Times New Roman" w:cs="Times New Roman"/>
          <w:b/>
          <w:sz w:val="24"/>
          <w:szCs w:val="24"/>
        </w:rPr>
      </w:pPr>
      <w:r w:rsidRPr="000F13FF">
        <w:rPr>
          <w:rFonts w:ascii="Times New Roman" w:hAnsi="Times New Roman" w:cs="Times New Roman"/>
          <w:sz w:val="24"/>
          <w:szCs w:val="24"/>
        </w:rPr>
        <w:lastRenderedPageBreak/>
        <w:t>4.4.6.выполнять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педагогического работника.</w:t>
      </w:r>
    </w:p>
    <w:p w:rsidR="000F13FF" w:rsidRPr="000F13FF" w:rsidRDefault="000F13FF" w:rsidP="000F13FF">
      <w:pPr>
        <w:spacing w:after="0" w:line="240" w:lineRule="auto"/>
        <w:ind w:left="-567" w:firstLine="567"/>
        <w:rPr>
          <w:rFonts w:ascii="Times New Roman" w:hAnsi="Times New Roman" w:cs="Times New Roman"/>
          <w:b/>
          <w:sz w:val="24"/>
          <w:szCs w:val="24"/>
        </w:rPr>
      </w:pPr>
      <w:r w:rsidRPr="000F13FF">
        <w:rPr>
          <w:rFonts w:ascii="Times New Roman" w:hAnsi="Times New Roman" w:cs="Times New Roman"/>
          <w:b/>
          <w:sz w:val="24"/>
          <w:szCs w:val="24"/>
        </w:rPr>
        <w:t>4.5. Работодатель имеет право:</w:t>
      </w:r>
    </w:p>
    <w:p w:rsidR="000F13FF" w:rsidRPr="000F13FF" w:rsidRDefault="000F13FF" w:rsidP="000F13FF">
      <w:pPr>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4.5.1. на управление образовательной организацией, принятие решений в пределах полномочий, предусмотренных уставом организации;</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4.5.3. на ведение коллективных переговоров через своих представителей и заключение коллективных договоров;</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4.5.4. на поощрение работников за добросовестный эффективный труд;</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4.5.6. на привлечение работников к дисциплинарной и материальной ответственности в порядке, установленном ТК РФ, иными федеральными законами;</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4.5.7. на принятие локальных нормативных актов, содержащих нормы трудового права, в порядке, установленном ТК РФ;</w:t>
      </w:r>
    </w:p>
    <w:p w:rsidR="000F13FF" w:rsidRPr="000F13FF" w:rsidRDefault="000F13FF" w:rsidP="000F13FF">
      <w:pPr>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4.5.8. реализовывать иные права, определенные уставом образовательной организации, трудовым договором, законодательством Российской Федерации.</w:t>
      </w:r>
    </w:p>
    <w:p w:rsidR="000F13FF" w:rsidRPr="000F13FF" w:rsidRDefault="000F13FF" w:rsidP="000F13FF">
      <w:pPr>
        <w:spacing w:after="0" w:line="240" w:lineRule="auto"/>
        <w:ind w:left="-567" w:firstLine="567"/>
        <w:rPr>
          <w:rFonts w:ascii="Times New Roman" w:hAnsi="Times New Roman" w:cs="Times New Roman"/>
          <w:b/>
          <w:sz w:val="24"/>
          <w:szCs w:val="24"/>
        </w:rPr>
      </w:pPr>
      <w:r w:rsidRPr="000F13FF">
        <w:rPr>
          <w:rFonts w:ascii="Times New Roman" w:hAnsi="Times New Roman" w:cs="Times New Roman"/>
          <w:b/>
          <w:sz w:val="24"/>
          <w:szCs w:val="24"/>
        </w:rPr>
        <w:t>4.6. Работодатель обязан:</w:t>
      </w:r>
    </w:p>
    <w:p w:rsidR="000F13FF" w:rsidRPr="000F13FF" w:rsidRDefault="000F13FF" w:rsidP="000F13FF">
      <w:pPr>
        <w:tabs>
          <w:tab w:val="num" w:pos="720"/>
        </w:tabs>
        <w:spacing w:after="0" w:line="240" w:lineRule="auto"/>
        <w:ind w:left="-567" w:firstLine="567"/>
        <w:jc w:val="both"/>
        <w:rPr>
          <w:rFonts w:ascii="Times New Roman" w:hAnsi="Times New Roman" w:cs="Times New Roman"/>
          <w:sz w:val="24"/>
          <w:szCs w:val="24"/>
        </w:rPr>
      </w:pPr>
      <w:r w:rsidRPr="000F13FF">
        <w:rPr>
          <w:rFonts w:ascii="Times New Roman" w:eastAsia="Symbol" w:hAnsi="Times New Roman" w:cs="Times New Roman"/>
          <w:sz w:val="24"/>
          <w:szCs w:val="24"/>
        </w:rPr>
        <w:t xml:space="preserve">4.6.1. </w:t>
      </w:r>
      <w:r w:rsidRPr="000F13FF">
        <w:rPr>
          <w:rFonts w:ascii="Times New Roman" w:hAnsi="Times New Roman" w:cs="Times New Roman"/>
          <w:sz w:val="24"/>
          <w:szCs w:val="24"/>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0F13FF" w:rsidRPr="000F13FF" w:rsidRDefault="000F13FF" w:rsidP="000F13FF">
      <w:pPr>
        <w:tabs>
          <w:tab w:val="num" w:pos="7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4.6.2.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0F13FF" w:rsidRPr="000F13FF" w:rsidRDefault="000F13FF" w:rsidP="000F13FF">
      <w:pPr>
        <w:tabs>
          <w:tab w:val="num" w:pos="720"/>
        </w:tabs>
        <w:spacing w:after="0" w:line="240" w:lineRule="auto"/>
        <w:ind w:left="-567" w:firstLine="567"/>
        <w:jc w:val="both"/>
        <w:rPr>
          <w:rFonts w:ascii="Times New Roman" w:hAnsi="Times New Roman" w:cs="Times New Roman"/>
          <w:sz w:val="24"/>
          <w:szCs w:val="24"/>
        </w:rPr>
      </w:pPr>
      <w:r w:rsidRPr="000F13FF">
        <w:rPr>
          <w:rFonts w:ascii="Times New Roman" w:eastAsia="Symbol" w:hAnsi="Times New Roman" w:cs="Times New Roman"/>
          <w:sz w:val="24"/>
          <w:szCs w:val="24"/>
        </w:rPr>
        <w:t xml:space="preserve">4.6.3. </w:t>
      </w:r>
      <w:r w:rsidRPr="000F13FF">
        <w:rPr>
          <w:rFonts w:ascii="Times New Roman" w:hAnsi="Times New Roman" w:cs="Times New Roman"/>
          <w:sz w:val="24"/>
          <w:szCs w:val="24"/>
        </w:rPr>
        <w:t xml:space="preserve">предоставлять работникам работу, обусловленную трудовым договором; </w:t>
      </w:r>
    </w:p>
    <w:p w:rsidR="000F13FF" w:rsidRPr="000F13FF" w:rsidRDefault="000F13FF" w:rsidP="000F13FF">
      <w:pPr>
        <w:tabs>
          <w:tab w:val="num" w:pos="720"/>
        </w:tabs>
        <w:spacing w:after="0" w:line="240" w:lineRule="auto"/>
        <w:ind w:left="-567" w:firstLine="567"/>
        <w:jc w:val="both"/>
        <w:rPr>
          <w:rFonts w:ascii="Times New Roman" w:hAnsi="Times New Roman" w:cs="Times New Roman"/>
          <w:sz w:val="24"/>
          <w:szCs w:val="24"/>
        </w:rPr>
      </w:pPr>
      <w:r w:rsidRPr="000F13FF">
        <w:rPr>
          <w:rFonts w:ascii="Times New Roman" w:eastAsia="Symbol" w:hAnsi="Times New Roman" w:cs="Times New Roman"/>
          <w:sz w:val="24"/>
          <w:szCs w:val="24"/>
        </w:rPr>
        <w:t xml:space="preserve">4.6.4. </w:t>
      </w:r>
      <w:r w:rsidRPr="000F13FF">
        <w:rPr>
          <w:rFonts w:ascii="Times New Roman" w:hAnsi="Times New Roman" w:cs="Times New Roman"/>
          <w:sz w:val="24"/>
          <w:szCs w:val="24"/>
        </w:rPr>
        <w:t xml:space="preserve">обеспечивать безопасность и условия труда, соответствующие государственным нормативным требованиям охраны труда; </w:t>
      </w:r>
    </w:p>
    <w:p w:rsidR="000F13FF" w:rsidRPr="000F13FF" w:rsidRDefault="000F13FF" w:rsidP="000F13FF">
      <w:pPr>
        <w:tabs>
          <w:tab w:val="num" w:pos="720"/>
        </w:tabs>
        <w:spacing w:after="0" w:line="240" w:lineRule="auto"/>
        <w:ind w:left="-567" w:firstLine="567"/>
        <w:jc w:val="both"/>
        <w:rPr>
          <w:rFonts w:ascii="Times New Roman" w:hAnsi="Times New Roman" w:cs="Times New Roman"/>
          <w:sz w:val="24"/>
          <w:szCs w:val="24"/>
        </w:rPr>
      </w:pPr>
      <w:r w:rsidRPr="000F13FF">
        <w:rPr>
          <w:rFonts w:ascii="Times New Roman" w:eastAsia="Symbol" w:hAnsi="Times New Roman" w:cs="Times New Roman"/>
          <w:sz w:val="24"/>
          <w:szCs w:val="24"/>
        </w:rPr>
        <w:t xml:space="preserve">4.6.5. </w:t>
      </w:r>
      <w:r w:rsidRPr="000F13FF">
        <w:rPr>
          <w:rFonts w:ascii="Times New Roman" w:hAnsi="Times New Roman" w:cs="Times New Roman"/>
          <w:sz w:val="24"/>
          <w:szCs w:val="24"/>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0F13FF" w:rsidRPr="000F13FF" w:rsidRDefault="000F13FF" w:rsidP="000F13FF">
      <w:pPr>
        <w:tabs>
          <w:tab w:val="num" w:pos="7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4.6.6. обеспечивать работникам равную оплату за труд равной ценности;</w:t>
      </w:r>
    </w:p>
    <w:p w:rsidR="000F13FF" w:rsidRPr="000F13FF" w:rsidRDefault="000F13FF" w:rsidP="000F13FF">
      <w:pPr>
        <w:tabs>
          <w:tab w:val="num" w:pos="720"/>
        </w:tabs>
        <w:spacing w:after="0" w:line="240" w:lineRule="auto"/>
        <w:ind w:left="-567" w:firstLine="567"/>
        <w:jc w:val="both"/>
        <w:rPr>
          <w:rFonts w:ascii="Times New Roman" w:hAnsi="Times New Roman" w:cs="Times New Roman"/>
          <w:sz w:val="24"/>
          <w:szCs w:val="24"/>
        </w:rPr>
      </w:pPr>
      <w:r w:rsidRPr="000F13FF">
        <w:rPr>
          <w:rFonts w:ascii="Times New Roman" w:eastAsia="Symbol" w:hAnsi="Times New Roman" w:cs="Times New Roman"/>
          <w:sz w:val="24"/>
          <w:szCs w:val="24"/>
        </w:rPr>
        <w:t xml:space="preserve">4.6.7. </w:t>
      </w:r>
      <w:r w:rsidRPr="000F13FF">
        <w:rPr>
          <w:rFonts w:ascii="Times New Roman" w:hAnsi="Times New Roman" w:cs="Times New Roman"/>
          <w:sz w:val="24"/>
          <w:szCs w:val="24"/>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0F13FF" w:rsidRPr="000F13FF" w:rsidRDefault="000F13FF" w:rsidP="000F13FF">
      <w:pPr>
        <w:tabs>
          <w:tab w:val="num" w:pos="720"/>
        </w:tabs>
        <w:spacing w:after="0" w:line="240" w:lineRule="auto"/>
        <w:ind w:left="-567" w:firstLine="567"/>
        <w:jc w:val="both"/>
        <w:rPr>
          <w:rFonts w:ascii="Times New Roman" w:hAnsi="Times New Roman" w:cs="Times New Roman"/>
          <w:sz w:val="24"/>
          <w:szCs w:val="24"/>
        </w:rPr>
      </w:pPr>
      <w:r w:rsidRPr="000F13FF">
        <w:rPr>
          <w:rFonts w:ascii="Times New Roman" w:eastAsia="Symbol" w:hAnsi="Times New Roman" w:cs="Times New Roman"/>
          <w:sz w:val="24"/>
          <w:szCs w:val="24"/>
        </w:rPr>
        <w:t xml:space="preserve">4.6.8. вести коллективные переговоры, а также </w:t>
      </w:r>
      <w:r w:rsidRPr="000F13FF">
        <w:rPr>
          <w:rFonts w:ascii="Times New Roman" w:hAnsi="Times New Roman" w:cs="Times New Roman"/>
          <w:sz w:val="24"/>
          <w:szCs w:val="24"/>
        </w:rPr>
        <w:t xml:space="preserve">заключать коллективный договор в порядке, установленном ТК РФ; </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4.6.9. знакомить работников под роспись с принимаемыми локальными нормативными актами, непосредственно связанными с их трудовой деятельностью;</w:t>
      </w:r>
    </w:p>
    <w:p w:rsidR="000F13FF" w:rsidRPr="000F13FF" w:rsidRDefault="000F13FF" w:rsidP="000F13FF">
      <w:pPr>
        <w:tabs>
          <w:tab w:val="num" w:pos="720"/>
        </w:tabs>
        <w:spacing w:after="0" w:line="240" w:lineRule="auto"/>
        <w:ind w:left="-567" w:firstLine="567"/>
        <w:jc w:val="both"/>
        <w:rPr>
          <w:rFonts w:ascii="Times New Roman" w:hAnsi="Times New Roman" w:cs="Times New Roman"/>
          <w:sz w:val="24"/>
          <w:szCs w:val="24"/>
        </w:rPr>
      </w:pPr>
      <w:r w:rsidRPr="000F13FF">
        <w:rPr>
          <w:rFonts w:ascii="Times New Roman" w:eastAsia="Symbol" w:hAnsi="Times New Roman" w:cs="Times New Roman"/>
          <w:sz w:val="24"/>
          <w:szCs w:val="24"/>
        </w:rPr>
        <w:t xml:space="preserve">4.6.10. </w:t>
      </w:r>
      <w:r w:rsidRPr="000F13FF">
        <w:rPr>
          <w:rFonts w:ascii="Times New Roman" w:hAnsi="Times New Roman" w:cs="Times New Roman"/>
          <w:sz w:val="24"/>
          <w:szCs w:val="24"/>
        </w:rPr>
        <w:t xml:space="preserve">обеспечивать бытовые нужды работников, связанные с исполнением ими трудовых обязанностей; </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4.6.11. осуществлять обязательное социальное страхование работников в порядке, установленном федеральными законами;</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0F13FF" w:rsidRPr="000F13FF" w:rsidRDefault="000F13FF" w:rsidP="000F13FF">
      <w:pPr>
        <w:shd w:val="clear" w:color="auto" w:fill="FFFFFF"/>
        <w:adjustRightInd w:val="0"/>
        <w:spacing w:after="0" w:line="240" w:lineRule="auto"/>
        <w:ind w:left="-567" w:firstLine="567"/>
        <w:jc w:val="both"/>
        <w:rPr>
          <w:rFonts w:ascii="Times New Roman" w:hAnsi="Times New Roman" w:cs="Times New Roman"/>
          <w:sz w:val="24"/>
          <w:szCs w:val="24"/>
        </w:rPr>
      </w:pPr>
      <w:proofErr w:type="gramStart"/>
      <w:r w:rsidRPr="000F13FF">
        <w:rPr>
          <w:rFonts w:ascii="Times New Roman" w:hAnsi="Times New Roman" w:cs="Times New Roman"/>
          <w:sz w:val="24"/>
          <w:szCs w:val="24"/>
        </w:rPr>
        <w:t xml:space="preserve">4.6.13. в случаях, предусмотренных ТК РФ, законами и иными нормативными правовыми актами, организовывать проведение за счет собственных средств обязательных </w:t>
      </w:r>
      <w:r w:rsidRPr="000F13FF">
        <w:rPr>
          <w:rFonts w:ascii="Times New Roman" w:hAnsi="Times New Roman" w:cs="Times New Roman"/>
          <w:sz w:val="24"/>
          <w:szCs w:val="24"/>
        </w:rPr>
        <w:lastRenderedPageBreak/>
        <w:t>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w:t>
      </w:r>
      <w:proofErr w:type="gramEnd"/>
      <w:r w:rsidRPr="000F13FF">
        <w:rPr>
          <w:rFonts w:ascii="Times New Roman" w:hAnsi="Times New Roman" w:cs="Times New Roman"/>
          <w:sz w:val="24"/>
          <w:szCs w:val="24"/>
        </w:rPr>
        <w:t xml:space="preserve"> указанных медицинских осмотров (обследований);</w:t>
      </w:r>
    </w:p>
    <w:p w:rsidR="000F13FF" w:rsidRPr="000F13FF" w:rsidRDefault="000F13FF" w:rsidP="000F13FF">
      <w:pPr>
        <w:shd w:val="clear" w:color="auto" w:fill="FFFFFF"/>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 xml:space="preserve">4.6.15. создавать условия для внедрения инноваций, обеспечивать формирование и реализацию инициатив работников </w:t>
      </w:r>
      <w:r w:rsidRPr="000F13FF">
        <w:rPr>
          <w:rFonts w:ascii="Times New Roman" w:hAnsi="Times New Roman" w:cs="Times New Roman"/>
          <w:sz w:val="24"/>
          <w:szCs w:val="24"/>
        </w:rPr>
        <w:t>образовательной организации</w:t>
      </w:r>
      <w:r w:rsidRPr="000F13FF">
        <w:rPr>
          <w:rFonts w:ascii="Times New Roman" w:eastAsia="Symbol" w:hAnsi="Times New Roman" w:cs="Times New Roman"/>
          <w:sz w:val="24"/>
          <w:szCs w:val="24"/>
        </w:rPr>
        <w:t xml:space="preserve">; </w:t>
      </w:r>
    </w:p>
    <w:p w:rsidR="000F13FF" w:rsidRPr="000F13FF" w:rsidRDefault="000F13FF" w:rsidP="000F13FF">
      <w:pPr>
        <w:tabs>
          <w:tab w:val="num" w:pos="720"/>
        </w:tabs>
        <w:spacing w:after="0" w:line="240" w:lineRule="auto"/>
        <w:ind w:left="-567" w:firstLine="567"/>
        <w:jc w:val="both"/>
        <w:rPr>
          <w:rFonts w:ascii="Times New Roman" w:hAnsi="Times New Roman" w:cs="Times New Roman"/>
          <w:sz w:val="24"/>
          <w:szCs w:val="24"/>
        </w:rPr>
      </w:pPr>
      <w:r w:rsidRPr="000F13FF">
        <w:rPr>
          <w:rFonts w:ascii="Times New Roman" w:eastAsia="Symbol" w:hAnsi="Times New Roman" w:cs="Times New Roman"/>
          <w:sz w:val="24"/>
          <w:szCs w:val="24"/>
        </w:rPr>
        <w:t>4.6.16. создавать условия для непрерывного повышения квалификации работников;</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eastAsia="Symbol" w:hAnsi="Times New Roman" w:cs="Times New Roman"/>
          <w:sz w:val="24"/>
          <w:szCs w:val="24"/>
        </w:rPr>
        <w:t>4.6.17. поддерживать благоприятный морально-психологический климат в коллективе;</w:t>
      </w:r>
    </w:p>
    <w:p w:rsidR="000F13FF" w:rsidRPr="000F13FF" w:rsidRDefault="000F13FF" w:rsidP="000F13FF">
      <w:pPr>
        <w:spacing w:after="0" w:line="240" w:lineRule="auto"/>
        <w:ind w:left="-567" w:firstLine="567"/>
        <w:jc w:val="both"/>
        <w:rPr>
          <w:rFonts w:ascii="Times New Roman" w:hAnsi="Times New Roman" w:cs="Times New Roman"/>
          <w:i/>
          <w:sz w:val="24"/>
          <w:szCs w:val="24"/>
        </w:rPr>
      </w:pPr>
      <w:r w:rsidRPr="000F13FF">
        <w:rPr>
          <w:rFonts w:ascii="Times New Roman" w:hAnsi="Times New Roman" w:cs="Times New Roman"/>
          <w:sz w:val="24"/>
          <w:szCs w:val="24"/>
        </w:rPr>
        <w:t>4.6.18. исполнять иные обязанности, определенные уставом образовательной организации, трудовым договором, коллективным договором, соглашениями, законодательством Российской Федерации.</w:t>
      </w:r>
    </w:p>
    <w:p w:rsidR="000F13FF" w:rsidRPr="000F13FF" w:rsidRDefault="000F13FF" w:rsidP="000F13FF">
      <w:pPr>
        <w:tabs>
          <w:tab w:val="left" w:pos="540"/>
          <w:tab w:val="num" w:pos="632"/>
          <w:tab w:val="left" w:pos="1620"/>
        </w:tabs>
        <w:spacing w:after="0" w:line="240" w:lineRule="auto"/>
        <w:ind w:left="-567" w:firstLine="567"/>
        <w:rPr>
          <w:rFonts w:ascii="Times New Roman" w:hAnsi="Times New Roman" w:cs="Times New Roman"/>
          <w:b/>
          <w:sz w:val="24"/>
          <w:szCs w:val="24"/>
        </w:rPr>
      </w:pPr>
      <w:r w:rsidRPr="000F13FF">
        <w:rPr>
          <w:rFonts w:ascii="Times New Roman" w:hAnsi="Times New Roman" w:cs="Times New Roman"/>
          <w:b/>
          <w:sz w:val="24"/>
          <w:szCs w:val="24"/>
        </w:rPr>
        <w:t>4.7. Ответственность сторон трудового договора:</w:t>
      </w:r>
    </w:p>
    <w:p w:rsidR="000F13FF" w:rsidRPr="000F13FF" w:rsidRDefault="000F13FF" w:rsidP="000F13FF">
      <w:pPr>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0F13FF" w:rsidRPr="000F13FF" w:rsidRDefault="000F13FF" w:rsidP="000F13FF">
      <w:pPr>
        <w:tabs>
          <w:tab w:val="left" w:pos="540"/>
          <w:tab w:val="num" w:pos="84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незаконного отстранения работника от работы, его увольнения или перевода на другую работу;</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0F13FF" w:rsidRPr="000F13FF" w:rsidRDefault="000F13FF" w:rsidP="000F13FF">
      <w:pPr>
        <w:shd w:val="clear" w:color="auto" w:fill="FFFFFF"/>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4.7.5. </w:t>
      </w:r>
      <w:r w:rsidRPr="000F13FF">
        <w:rPr>
          <w:rStyle w:val="blk"/>
          <w:rFonts w:ascii="Times New Roman" w:hAnsi="Times New Roman" w:cs="Times New Roman"/>
          <w:sz w:val="24"/>
          <w:szCs w:val="24"/>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1" w:anchor="dst100163" w:history="1">
        <w:r w:rsidRPr="000F13FF">
          <w:rPr>
            <w:rStyle w:val="a6"/>
            <w:rFonts w:ascii="Times New Roman" w:hAnsi="Times New Roman" w:cs="Times New Roman"/>
            <w:sz w:val="24"/>
            <w:szCs w:val="24"/>
          </w:rPr>
          <w:t xml:space="preserve">ключевой </w:t>
        </w:r>
        <w:proofErr w:type="spellStart"/>
        <w:r w:rsidRPr="000F13FF">
          <w:rPr>
            <w:rStyle w:val="a6"/>
            <w:rFonts w:ascii="Times New Roman" w:hAnsi="Times New Roman" w:cs="Times New Roman"/>
            <w:sz w:val="24"/>
            <w:szCs w:val="24"/>
          </w:rPr>
          <w:t>ставки</w:t>
        </w:r>
      </w:hyperlink>
      <w:r w:rsidRPr="000F13FF">
        <w:rPr>
          <w:rStyle w:val="blk"/>
          <w:rFonts w:ascii="Times New Roman" w:hAnsi="Times New Roman" w:cs="Times New Roman"/>
          <w:sz w:val="24"/>
          <w:szCs w:val="24"/>
        </w:rPr>
        <w:t>Центрального</w:t>
      </w:r>
      <w:proofErr w:type="spellEnd"/>
      <w:r w:rsidRPr="000F13FF">
        <w:rPr>
          <w:rStyle w:val="blk"/>
          <w:rFonts w:ascii="Times New Roman" w:hAnsi="Times New Roman" w:cs="Times New Roman"/>
          <w:sz w:val="24"/>
          <w:szCs w:val="24"/>
        </w:rPr>
        <w:t xml:space="preserve"> банка Российской Федерации от не выплаченных в срок </w:t>
      </w:r>
      <w:proofErr w:type="gramStart"/>
      <w:r w:rsidRPr="000F13FF">
        <w:rPr>
          <w:rStyle w:val="blk"/>
          <w:rFonts w:ascii="Times New Roman" w:hAnsi="Times New Roman" w:cs="Times New Roman"/>
          <w:sz w:val="24"/>
          <w:szCs w:val="24"/>
        </w:rPr>
        <w:t>сумм</w:t>
      </w:r>
      <w:proofErr w:type="gramEnd"/>
      <w:r w:rsidRPr="000F13FF">
        <w:rPr>
          <w:rStyle w:val="blk"/>
          <w:rFonts w:ascii="Times New Roman" w:hAnsi="Times New Roman" w:cs="Times New Roman"/>
          <w:sz w:val="24"/>
          <w:szCs w:val="24"/>
        </w:rPr>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w:t>
      </w:r>
      <w:proofErr w:type="gramStart"/>
      <w:r w:rsidRPr="000F13FF">
        <w:rPr>
          <w:rStyle w:val="blk"/>
          <w:rFonts w:ascii="Times New Roman" w:hAnsi="Times New Roman" w:cs="Times New Roman"/>
          <w:sz w:val="24"/>
          <w:szCs w:val="24"/>
        </w:rPr>
        <w:t>м</w:t>
      </w:r>
      <w:bookmarkStart w:id="5" w:name="dst2254"/>
      <w:bookmarkEnd w:id="5"/>
      <w:r w:rsidRPr="000F13FF">
        <w:rPr>
          <w:rFonts w:ascii="Times New Roman" w:hAnsi="Times New Roman" w:cs="Times New Roman"/>
          <w:sz w:val="24"/>
          <w:szCs w:val="24"/>
        </w:rPr>
        <w:t>(</w:t>
      </w:r>
      <w:proofErr w:type="gramEnd"/>
      <w:r w:rsidRPr="000F13FF">
        <w:rPr>
          <w:rFonts w:ascii="Times New Roman" w:hAnsi="Times New Roman" w:cs="Times New Roman"/>
          <w:sz w:val="24"/>
          <w:szCs w:val="24"/>
        </w:rPr>
        <w:t xml:space="preserve">ст. 236 ТК РФ). </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shd w:val="clear" w:color="auto" w:fill="FFFFFF"/>
        </w:rPr>
        <w:lastRenderedPageBreak/>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4.7.6. Работодатель, причинивший ущерб имуществу работника, возмещает этот ущерб в полном объеме. </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4.7.9.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b/>
          <w:sz w:val="24"/>
          <w:szCs w:val="24"/>
        </w:rPr>
      </w:pPr>
      <w:r w:rsidRPr="000F13FF">
        <w:rPr>
          <w:rFonts w:ascii="Times New Roman" w:hAnsi="Times New Roman" w:cs="Times New Roman"/>
          <w:b/>
          <w:sz w:val="24"/>
          <w:szCs w:val="24"/>
        </w:rPr>
        <w:t>4.8.</w:t>
      </w:r>
      <w:r w:rsidRPr="000F13FF">
        <w:rPr>
          <w:rFonts w:ascii="Times New Roman" w:eastAsia="Symbol" w:hAnsi="Times New Roman" w:cs="Times New Roman"/>
          <w:b/>
          <w:sz w:val="24"/>
          <w:szCs w:val="24"/>
        </w:rPr>
        <w:t xml:space="preserve"> Педагогическим работникам и другим работникам запрещается:</w:t>
      </w:r>
    </w:p>
    <w:p w:rsidR="000F13FF" w:rsidRPr="000F13FF" w:rsidRDefault="000F13FF" w:rsidP="000F13FF">
      <w:pPr>
        <w:numPr>
          <w:ilvl w:val="0"/>
          <w:numId w:val="7"/>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изменять по своему усмотрению расписание занятий и график работы;</w:t>
      </w:r>
    </w:p>
    <w:p w:rsidR="000F13FF" w:rsidRPr="000F13FF" w:rsidRDefault="000F13FF" w:rsidP="000F13FF">
      <w:pPr>
        <w:numPr>
          <w:ilvl w:val="0"/>
          <w:numId w:val="7"/>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0F13FF" w:rsidRPr="000F13FF" w:rsidRDefault="000F13FF" w:rsidP="000F13FF">
      <w:pPr>
        <w:numPr>
          <w:ilvl w:val="0"/>
          <w:numId w:val="7"/>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0F13FF" w:rsidRPr="000F13FF" w:rsidRDefault="000F13FF" w:rsidP="000F13FF">
      <w:pPr>
        <w:numPr>
          <w:ilvl w:val="0"/>
          <w:numId w:val="7"/>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0F13FF" w:rsidRPr="000F13FF" w:rsidRDefault="000F13FF" w:rsidP="000F13FF">
      <w:pPr>
        <w:numPr>
          <w:ilvl w:val="0"/>
          <w:numId w:val="7"/>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разглашать персональные данные участников воспитательно-образовательной деятельности дошкольного образовательного учреждения;</w:t>
      </w:r>
    </w:p>
    <w:p w:rsidR="000F13FF" w:rsidRPr="000F13FF" w:rsidRDefault="000F13FF" w:rsidP="000F13FF">
      <w:pPr>
        <w:numPr>
          <w:ilvl w:val="0"/>
          <w:numId w:val="7"/>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применять к воспитанникам меры физического и психического насилия;</w:t>
      </w:r>
    </w:p>
    <w:p w:rsidR="000F13FF" w:rsidRPr="000F13FF" w:rsidRDefault="000F13FF" w:rsidP="000F13FF">
      <w:pPr>
        <w:numPr>
          <w:ilvl w:val="0"/>
          <w:numId w:val="7"/>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оказывать платные образовательные услуги воспитанникам в ДОУ, если это приводит к конфликту интересов педагогического работника;</w:t>
      </w:r>
    </w:p>
    <w:p w:rsidR="000F13FF" w:rsidRPr="000F13FF" w:rsidRDefault="000F13FF" w:rsidP="000F13FF">
      <w:pPr>
        <w:numPr>
          <w:ilvl w:val="0"/>
          <w:numId w:val="7"/>
        </w:numPr>
        <w:spacing w:after="0" w:line="240" w:lineRule="auto"/>
        <w:jc w:val="both"/>
        <w:rPr>
          <w:rFonts w:ascii="Times New Roman" w:hAnsi="Times New Roman" w:cs="Times New Roman"/>
          <w:color w:val="000000"/>
          <w:sz w:val="24"/>
          <w:szCs w:val="24"/>
        </w:rPr>
      </w:pPr>
      <w:proofErr w:type="gramStart"/>
      <w:r w:rsidRPr="000F13FF">
        <w:rPr>
          <w:rFonts w:ascii="Times New Roman" w:hAnsi="Times New Roman" w:cs="Times New Roman"/>
          <w:color w:val="000000"/>
          <w:sz w:val="24"/>
          <w:szCs w:val="24"/>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0F13FF">
        <w:rPr>
          <w:rFonts w:ascii="Times New Roman" w:hAnsi="Times New Roman" w:cs="Times New Roman"/>
          <w:color w:val="000000"/>
          <w:sz w:val="24"/>
          <w:szCs w:val="24"/>
        </w:rPr>
        <w:t xml:space="preserve">, религиозных и культурных </w:t>
      </w:r>
      <w:proofErr w:type="gramStart"/>
      <w:r w:rsidRPr="000F13FF">
        <w:rPr>
          <w:rFonts w:ascii="Times New Roman" w:hAnsi="Times New Roman" w:cs="Times New Roman"/>
          <w:color w:val="000000"/>
          <w:sz w:val="24"/>
          <w:szCs w:val="24"/>
        </w:rPr>
        <w:t>традициях</w:t>
      </w:r>
      <w:proofErr w:type="gramEnd"/>
      <w:r w:rsidRPr="000F13FF">
        <w:rPr>
          <w:rFonts w:ascii="Times New Roman" w:hAnsi="Times New Roman" w:cs="Times New Roman"/>
          <w:color w:val="000000"/>
          <w:sz w:val="24"/>
          <w:szCs w:val="24"/>
        </w:rPr>
        <w:t xml:space="preserve"> народов, а также для побуждения воспитанников к действиям, противоречащим Конституции Российской Федерации.</w:t>
      </w:r>
    </w:p>
    <w:p w:rsidR="000F13FF" w:rsidRPr="000F13FF" w:rsidRDefault="000F13FF" w:rsidP="000F13FF">
      <w:pPr>
        <w:tabs>
          <w:tab w:val="num" w:pos="720"/>
        </w:tabs>
        <w:spacing w:after="0" w:line="240" w:lineRule="auto"/>
        <w:ind w:left="-567" w:firstLine="567"/>
        <w:jc w:val="both"/>
        <w:rPr>
          <w:rFonts w:ascii="Times New Roman" w:eastAsia="Symbol" w:hAnsi="Times New Roman" w:cs="Times New Roman"/>
          <w:sz w:val="24"/>
          <w:szCs w:val="24"/>
        </w:rPr>
      </w:pPr>
      <w:r w:rsidRPr="000F13FF">
        <w:rPr>
          <w:rFonts w:ascii="Times New Roman" w:hAnsi="Times New Roman" w:cs="Times New Roman"/>
          <w:sz w:val="24"/>
          <w:szCs w:val="24"/>
        </w:rPr>
        <w:tab/>
      </w:r>
      <w:r w:rsidRPr="000F13FF">
        <w:rPr>
          <w:rFonts w:ascii="Times New Roman" w:eastAsia="Symbol" w:hAnsi="Times New Roman" w:cs="Times New Roman"/>
          <w:b/>
          <w:sz w:val="24"/>
          <w:szCs w:val="24"/>
        </w:rPr>
        <w:t>4.9. Педагогическим и другим работникам  на территории организации запрещается:</w:t>
      </w:r>
    </w:p>
    <w:p w:rsidR="000F13FF" w:rsidRPr="000F13FF" w:rsidRDefault="000F13FF" w:rsidP="000F13FF">
      <w:pPr>
        <w:numPr>
          <w:ilvl w:val="0"/>
          <w:numId w:val="8"/>
        </w:numPr>
        <w:spacing w:after="0" w:line="240" w:lineRule="auto"/>
        <w:jc w:val="both"/>
        <w:rPr>
          <w:rFonts w:ascii="Times New Roman" w:hAnsi="Times New Roman" w:cs="Times New Roman"/>
          <w:color w:val="000000"/>
          <w:sz w:val="24"/>
          <w:szCs w:val="24"/>
        </w:rPr>
      </w:pPr>
      <w:bookmarkStart w:id="6" w:name="3._Основные_права__и_обязанности__работн"/>
      <w:bookmarkEnd w:id="6"/>
      <w:r w:rsidRPr="000F13FF">
        <w:rPr>
          <w:rFonts w:ascii="Times New Roman" w:hAnsi="Times New Roman" w:cs="Times New Roman"/>
          <w:color w:val="000000"/>
          <w:sz w:val="24"/>
          <w:szCs w:val="24"/>
        </w:rPr>
        <w:lastRenderedPageBreak/>
        <w:t>отвлекать работников дошкольного образовательного учреждения от их непосредственной работы;</w:t>
      </w:r>
    </w:p>
    <w:p w:rsidR="000F13FF" w:rsidRPr="000F13FF" w:rsidRDefault="000F13FF" w:rsidP="000F13FF">
      <w:pPr>
        <w:numPr>
          <w:ilvl w:val="0"/>
          <w:numId w:val="8"/>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присутствие посторонних лиц в группах и других местах детского сада, без разрешения заведующего или его заместителей;</w:t>
      </w:r>
    </w:p>
    <w:p w:rsidR="000F13FF" w:rsidRPr="000F13FF" w:rsidRDefault="000F13FF" w:rsidP="000F13FF">
      <w:pPr>
        <w:numPr>
          <w:ilvl w:val="0"/>
          <w:numId w:val="8"/>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разбирать конфликтные ситуации в присутствии детей, родителей (законных представителей) воспитанников;</w:t>
      </w:r>
    </w:p>
    <w:p w:rsidR="000F13FF" w:rsidRPr="000F13FF" w:rsidRDefault="000F13FF" w:rsidP="000F13FF">
      <w:pPr>
        <w:numPr>
          <w:ilvl w:val="0"/>
          <w:numId w:val="8"/>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говорить о недостатках и неудачах воспитанника при других родителях (законных представителях) и детях;</w:t>
      </w:r>
    </w:p>
    <w:p w:rsidR="000F13FF" w:rsidRPr="000F13FF" w:rsidRDefault="000F13FF" w:rsidP="000F13FF">
      <w:pPr>
        <w:numPr>
          <w:ilvl w:val="0"/>
          <w:numId w:val="8"/>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0F13FF" w:rsidRPr="000F13FF" w:rsidRDefault="000F13FF" w:rsidP="000F13FF">
      <w:pPr>
        <w:numPr>
          <w:ilvl w:val="0"/>
          <w:numId w:val="8"/>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находиться в верхней одежде и в головных уборах в помещениях детского сада;</w:t>
      </w:r>
    </w:p>
    <w:p w:rsidR="000F13FF" w:rsidRPr="000F13FF" w:rsidRDefault="000F13FF" w:rsidP="000F13FF">
      <w:pPr>
        <w:numPr>
          <w:ilvl w:val="0"/>
          <w:numId w:val="8"/>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пользоваться громкой связью мобильных телефонов;</w:t>
      </w:r>
    </w:p>
    <w:p w:rsidR="000F13FF" w:rsidRPr="000F13FF" w:rsidRDefault="000F13FF" w:rsidP="000F13FF">
      <w:pPr>
        <w:numPr>
          <w:ilvl w:val="0"/>
          <w:numId w:val="8"/>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курить в помещениях и на территории дошкольного образовательного учреждения;</w:t>
      </w:r>
    </w:p>
    <w:p w:rsidR="000F13FF" w:rsidRPr="000F13FF" w:rsidRDefault="000F13FF" w:rsidP="000F13FF">
      <w:pPr>
        <w:numPr>
          <w:ilvl w:val="0"/>
          <w:numId w:val="8"/>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0F13FF" w:rsidRPr="000F13FF" w:rsidRDefault="000F13FF" w:rsidP="000F13FF">
      <w:pPr>
        <w:pStyle w:val="2"/>
        <w:numPr>
          <w:ilvl w:val="0"/>
          <w:numId w:val="2"/>
        </w:numPr>
        <w:spacing w:line="240" w:lineRule="auto"/>
        <w:ind w:left="-567" w:firstLine="567"/>
        <w:jc w:val="center"/>
        <w:rPr>
          <w:sz w:val="24"/>
          <w:szCs w:val="24"/>
        </w:rPr>
      </w:pPr>
      <w:bookmarkStart w:id="7" w:name="4._Рабочее_время_и_время_отдыха"/>
      <w:bookmarkEnd w:id="7"/>
      <w:r w:rsidRPr="000F13FF">
        <w:rPr>
          <w:sz w:val="24"/>
          <w:szCs w:val="24"/>
        </w:rPr>
        <w:t>Рабочее время и время отдыха</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b/>
          <w:sz w:val="24"/>
          <w:szCs w:val="24"/>
        </w:rPr>
      </w:pPr>
      <w:r w:rsidRPr="000F13FF">
        <w:rPr>
          <w:rFonts w:ascii="Times New Roman" w:hAnsi="Times New Roman" w:cs="Times New Roman"/>
          <w:b/>
          <w:sz w:val="24"/>
          <w:szCs w:val="24"/>
        </w:rPr>
        <w:t>5.1. Режим рабочего времени:</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5.1.1. В образовательной организации устанавливается пятидневная рабочая неделя с двумя выходными днями.</w:t>
      </w:r>
    </w:p>
    <w:p w:rsidR="000F13FF" w:rsidRPr="000F13FF" w:rsidRDefault="000F13FF" w:rsidP="000F13FF">
      <w:pPr>
        <w:shd w:val="clear" w:color="auto" w:fill="FFFFFF"/>
        <w:tabs>
          <w:tab w:val="left" w:pos="3190"/>
          <w:tab w:val="left" w:pos="4680"/>
          <w:tab w:val="left" w:leader="underscore" w:pos="6192"/>
        </w:tabs>
        <w:spacing w:after="0" w:line="240" w:lineRule="auto"/>
        <w:ind w:left="-567" w:firstLine="567"/>
        <w:jc w:val="both"/>
        <w:rPr>
          <w:rFonts w:ascii="Times New Roman" w:hAnsi="Times New Roman" w:cs="Times New Roman"/>
          <w:b/>
          <w:spacing w:val="-1"/>
          <w:sz w:val="24"/>
          <w:szCs w:val="24"/>
        </w:rPr>
      </w:pPr>
      <w:r w:rsidRPr="000F13FF">
        <w:rPr>
          <w:rFonts w:ascii="Times New Roman" w:hAnsi="Times New Roman" w:cs="Times New Roman"/>
          <w:sz w:val="24"/>
          <w:szCs w:val="24"/>
        </w:rPr>
        <w:t xml:space="preserve">5.1.2. Особенности режима рабочего времени </w:t>
      </w:r>
      <w:r w:rsidRPr="000F13FF">
        <w:rPr>
          <w:rFonts w:ascii="Times New Roman" w:hAnsi="Times New Roman" w:cs="Times New Roman"/>
          <w:spacing w:val="-2"/>
          <w:sz w:val="24"/>
          <w:szCs w:val="24"/>
        </w:rPr>
        <w:t xml:space="preserve">и времени </w:t>
      </w:r>
      <w:proofErr w:type="gramStart"/>
      <w:r w:rsidRPr="000F13FF">
        <w:rPr>
          <w:rFonts w:ascii="Times New Roman" w:hAnsi="Times New Roman" w:cs="Times New Roman"/>
          <w:spacing w:val="-2"/>
          <w:sz w:val="24"/>
          <w:szCs w:val="24"/>
        </w:rPr>
        <w:t>отдыха</w:t>
      </w:r>
      <w:proofErr w:type="gramEnd"/>
      <w:r w:rsidRPr="000F13FF">
        <w:rPr>
          <w:rFonts w:ascii="Times New Roman" w:hAnsi="Times New Roman" w:cs="Times New Roman"/>
          <w:spacing w:val="-2"/>
          <w:sz w:val="24"/>
          <w:szCs w:val="24"/>
        </w:rPr>
        <w:t xml:space="preserve"> </w:t>
      </w:r>
      <w:r w:rsidRPr="000F13FF">
        <w:rPr>
          <w:rFonts w:ascii="Times New Roman" w:hAnsi="Times New Roman" w:cs="Times New Roman"/>
          <w:spacing w:val="-1"/>
          <w:sz w:val="24"/>
          <w:szCs w:val="24"/>
        </w:rPr>
        <w:t xml:space="preserve">педагогических и других работников </w:t>
      </w:r>
      <w:r w:rsidRPr="000F13FF">
        <w:rPr>
          <w:rFonts w:ascii="Times New Roman" w:hAnsi="Times New Roman" w:cs="Times New Roman"/>
          <w:sz w:val="24"/>
          <w:szCs w:val="24"/>
        </w:rPr>
        <w:t xml:space="preserve">образовательной организации </w:t>
      </w:r>
      <w:r w:rsidRPr="000F13FF">
        <w:rPr>
          <w:rFonts w:ascii="Times New Roman" w:hAnsi="Times New Roman" w:cs="Times New Roman"/>
          <w:spacing w:val="-1"/>
          <w:sz w:val="24"/>
          <w:szCs w:val="24"/>
        </w:rPr>
        <w:t>устанавливаются в соответствии с трудовым законодательством, нормативными правовыми актами Российской Федерации.</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5.1.3. Режим рабочего времени и времени </w:t>
      </w:r>
      <w:proofErr w:type="gramStart"/>
      <w:r w:rsidRPr="000F13FF">
        <w:rPr>
          <w:rFonts w:ascii="Times New Roman" w:hAnsi="Times New Roman" w:cs="Times New Roman"/>
          <w:sz w:val="24"/>
          <w:szCs w:val="24"/>
        </w:rPr>
        <w:t>отдыха</w:t>
      </w:r>
      <w:proofErr w:type="gramEnd"/>
      <w:r w:rsidRPr="000F13FF">
        <w:rPr>
          <w:rFonts w:ascii="Times New Roman" w:hAnsi="Times New Roman" w:cs="Times New Roman"/>
          <w:sz w:val="24"/>
          <w:szCs w:val="24"/>
        </w:rPr>
        <w:t xml:space="preserve"> педагогических и других работников образовательной организации, включающий предоставление выходных дней, определяется с учетом режима деятельности образовательной организации и устанавливается правилами внутреннего трудового распорядка, расписаниями занятий, графиками работы, коллективным договором образовательной организации.</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Для педагогических работников устанавливается сокращенная продолжительность рабочего времени - не более 36 часов в неделю.</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color w:val="000000"/>
          <w:sz w:val="24"/>
          <w:szCs w:val="24"/>
        </w:rPr>
        <w:t>Ненормированный рабочий день устанавливается для заведующего.</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 </w:t>
      </w:r>
    </w:p>
    <w:p w:rsidR="000F13FF" w:rsidRPr="000F13FF" w:rsidRDefault="000F13FF" w:rsidP="000F13FF">
      <w:pPr>
        <w:adjustRightInd w:val="0"/>
        <w:spacing w:after="0" w:line="240" w:lineRule="auto"/>
        <w:ind w:left="-567" w:firstLine="567"/>
        <w:jc w:val="both"/>
        <w:rPr>
          <w:rFonts w:ascii="Times New Roman" w:hAnsi="Times New Roman" w:cs="Times New Roman"/>
          <w:color w:val="000000"/>
          <w:sz w:val="24"/>
          <w:szCs w:val="24"/>
        </w:rPr>
      </w:pPr>
      <w:proofErr w:type="gramStart"/>
      <w:r w:rsidRPr="000F13FF">
        <w:rPr>
          <w:rFonts w:ascii="Times New Roman" w:hAnsi="Times New Roman" w:cs="Times New Roman"/>
          <w:color w:val="000000"/>
          <w:sz w:val="24"/>
          <w:szCs w:val="24"/>
        </w:rPr>
        <w:t>Продолжительность рабочей недели — 40 часов, для инвалидов 2 группы неполная рабочая неделя - 35 часов, для педагогических работников (воспитатель,  </w:t>
      </w:r>
      <w:r w:rsidRPr="000F13FF">
        <w:rPr>
          <w:rFonts w:ascii="Times New Roman" w:hAnsi="Times New Roman" w:cs="Times New Roman"/>
          <w:sz w:val="24"/>
          <w:szCs w:val="24"/>
        </w:rPr>
        <w:t>социальный педагог)</w:t>
      </w:r>
      <w:r w:rsidRPr="000F13FF">
        <w:rPr>
          <w:rFonts w:ascii="Times New Roman" w:hAnsi="Times New Roman" w:cs="Times New Roman"/>
          <w:color w:val="000000"/>
          <w:sz w:val="24"/>
          <w:szCs w:val="24"/>
        </w:rPr>
        <w:t> устанавливается сокращенная рабочая неделя - 36 часов (ст. 333 ТК РФ), 24 часа – музыкальному руководителю.</w:t>
      </w:r>
      <w:proofErr w:type="gramEnd"/>
      <w:r w:rsidRPr="000F13FF">
        <w:rPr>
          <w:rFonts w:ascii="Times New Roman" w:hAnsi="Times New Roman" w:cs="Times New Roman"/>
          <w:color w:val="000000"/>
          <w:sz w:val="24"/>
          <w:szCs w:val="24"/>
        </w:rPr>
        <w:t xml:space="preserve"> Для женщин, работающих на селе – 36 часов в неделю.</w:t>
      </w:r>
    </w:p>
    <w:p w:rsidR="000F13FF" w:rsidRPr="000F13FF" w:rsidRDefault="000F13FF" w:rsidP="000F13FF">
      <w:pPr>
        <w:adjustRightInd w:val="0"/>
        <w:spacing w:after="0" w:line="240" w:lineRule="auto"/>
        <w:ind w:left="-567" w:firstLine="567"/>
        <w:jc w:val="both"/>
        <w:rPr>
          <w:rFonts w:ascii="Times New Roman" w:hAnsi="Times New Roman" w:cs="Times New Roman"/>
          <w:color w:val="ED5C57"/>
          <w:sz w:val="24"/>
          <w:szCs w:val="24"/>
          <w:shd w:val="clear" w:color="auto" w:fill="FFFFFF"/>
        </w:rPr>
      </w:pPr>
      <w:r w:rsidRPr="000F13FF">
        <w:rPr>
          <w:rFonts w:ascii="Times New Roman" w:hAnsi="Times New Roman" w:cs="Times New Roman"/>
          <w:color w:val="000000"/>
          <w:sz w:val="24"/>
          <w:szCs w:val="24"/>
          <w:shd w:val="clear" w:color="auto" w:fill="FFFFFF"/>
        </w:rPr>
        <w:t xml:space="preserve">Продолжительность рабочего дня, режим рабочего времени и выходные дни для обслуживающего персонала и рабочих определяются графиком, составляемым с соблюдением установленной продолжительности рабочего времени за неделю и утверждаются </w:t>
      </w:r>
      <w:proofErr w:type="gramStart"/>
      <w:r w:rsidRPr="000F13FF">
        <w:rPr>
          <w:rFonts w:ascii="Times New Roman" w:hAnsi="Times New Roman" w:cs="Times New Roman"/>
          <w:color w:val="000000"/>
          <w:sz w:val="24"/>
          <w:szCs w:val="24"/>
          <w:shd w:val="clear" w:color="auto" w:fill="FFFFFF"/>
        </w:rPr>
        <w:t>заведующим Учреждения</w:t>
      </w:r>
      <w:proofErr w:type="gramEnd"/>
      <w:r w:rsidRPr="000F13FF">
        <w:rPr>
          <w:rFonts w:ascii="Times New Roman" w:hAnsi="Times New Roman" w:cs="Times New Roman"/>
          <w:color w:val="000000"/>
          <w:sz w:val="24"/>
          <w:szCs w:val="24"/>
          <w:shd w:val="clear" w:color="auto" w:fill="FFFFFF"/>
        </w:rPr>
        <w:t xml:space="preserve"> по согласованию с выборным профсоюзным органом.</w:t>
      </w:r>
      <w:r w:rsidRPr="000F13FF">
        <w:rPr>
          <w:rFonts w:ascii="Times New Roman" w:hAnsi="Times New Roman" w:cs="Times New Roman"/>
          <w:color w:val="ED5C57"/>
          <w:sz w:val="24"/>
          <w:szCs w:val="24"/>
          <w:shd w:val="clear" w:color="auto" w:fill="FFFFFF"/>
        </w:rPr>
        <w:t> </w:t>
      </w:r>
    </w:p>
    <w:p w:rsidR="000F13FF" w:rsidRPr="000F13FF" w:rsidRDefault="000F13FF" w:rsidP="000F13FF">
      <w:pPr>
        <w:adjustRightInd w:val="0"/>
        <w:spacing w:after="0" w:line="240" w:lineRule="auto"/>
        <w:ind w:left="-567" w:firstLine="567"/>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 xml:space="preserve">Для сторожей дошкольного образовательного учреждения устанавливается режим рабочего времени согласно графику сменности. </w:t>
      </w:r>
    </w:p>
    <w:p w:rsidR="000F13FF" w:rsidRPr="000F13FF" w:rsidRDefault="000F13FF" w:rsidP="000F13FF">
      <w:pPr>
        <w:pStyle w:val="ConsNormal"/>
        <w:widowControl/>
        <w:ind w:left="-567" w:firstLine="567"/>
        <w:jc w:val="both"/>
        <w:rPr>
          <w:rFonts w:ascii="Times New Roman" w:hAnsi="Times New Roman"/>
          <w:sz w:val="24"/>
          <w:szCs w:val="24"/>
        </w:rPr>
      </w:pPr>
      <w:r w:rsidRPr="000F13FF">
        <w:rPr>
          <w:rFonts w:ascii="Times New Roman" w:hAnsi="Times New Roman"/>
          <w:sz w:val="24"/>
          <w:szCs w:val="24"/>
        </w:rPr>
        <w:t>5.1.4. Выполнение педагогической работы характеризуется наличием установленных норм времени только для выполнения педагогической работы. Выполнение другой части педагогической работы указанными педагогическими работниками осуществляется в течение времени, которое не конкретизировано по количеству часов.</w:t>
      </w:r>
    </w:p>
    <w:p w:rsidR="000F13FF" w:rsidRPr="000F13FF" w:rsidRDefault="000F13FF" w:rsidP="000F13FF">
      <w:pPr>
        <w:pStyle w:val="ConsNormal"/>
        <w:widowControl/>
        <w:ind w:left="-567" w:firstLine="567"/>
        <w:jc w:val="both"/>
        <w:rPr>
          <w:rFonts w:ascii="Times New Roman" w:hAnsi="Times New Roman"/>
          <w:sz w:val="24"/>
          <w:szCs w:val="24"/>
        </w:rPr>
      </w:pPr>
      <w:r w:rsidRPr="000F13FF">
        <w:rPr>
          <w:rFonts w:ascii="Times New Roman" w:hAnsi="Times New Roman"/>
          <w:sz w:val="24"/>
          <w:szCs w:val="24"/>
        </w:rPr>
        <w:t>5.1.5.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lastRenderedPageBreak/>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организацию и проведение методической, диагностической и консультативной помощи родителям (законным представителям);</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proofErr w:type="gramStart"/>
      <w:r w:rsidRPr="000F13FF">
        <w:rPr>
          <w:rFonts w:ascii="Times New Roman" w:hAnsi="Times New Roman" w:cs="Times New Roman"/>
          <w:sz w:val="24"/>
          <w:szCs w:val="24"/>
        </w:rPr>
        <w:t xml:space="preserve">- периодические кратковременные дежурства в образовательной организации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roofErr w:type="gramEnd"/>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proofErr w:type="gramStart"/>
      <w:r w:rsidRPr="000F13FF">
        <w:rPr>
          <w:rFonts w:ascii="Times New Roman" w:hAnsi="Times New Roman" w:cs="Times New Roman"/>
          <w:sz w:val="24"/>
          <w:szCs w:val="24"/>
        </w:rPr>
        <w:t>При составлении графика дежурств педагогических работников в организации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sidRPr="000F13FF">
        <w:rPr>
          <w:rFonts w:ascii="Times New Roman" w:hAnsi="Times New Roman" w:cs="Times New Roman"/>
          <w:sz w:val="24"/>
          <w:szCs w:val="24"/>
        </w:rPr>
        <w:t xml:space="preserve"> или незначительна. </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0F13FF" w:rsidRPr="000F13FF" w:rsidRDefault="000F13FF" w:rsidP="000F13FF">
      <w:pPr>
        <w:pStyle w:val="a5"/>
        <w:numPr>
          <w:ilvl w:val="2"/>
          <w:numId w:val="2"/>
        </w:numPr>
        <w:tabs>
          <w:tab w:val="left" w:pos="-284"/>
          <w:tab w:val="left" w:pos="0"/>
          <w:tab w:val="num" w:pos="142"/>
        </w:tabs>
        <w:ind w:left="-567" w:firstLine="567"/>
        <w:rPr>
          <w:sz w:val="24"/>
          <w:szCs w:val="24"/>
        </w:rPr>
      </w:pPr>
      <w:r w:rsidRPr="000F13FF">
        <w:rPr>
          <w:sz w:val="24"/>
          <w:szCs w:val="24"/>
        </w:rPr>
        <w:t>Режим работы руководителя образовательной организации определяется в соответствии с трудовым законодательством с учетом необходимости обеспечения руководства деятельностью образовательной организацией.</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5.1.7. Продолжительность рабочего дня или смены, непосредственно </w:t>
      </w:r>
      <w:proofErr w:type="gramStart"/>
      <w:r w:rsidRPr="000F13FF">
        <w:rPr>
          <w:rFonts w:ascii="Times New Roman" w:hAnsi="Times New Roman" w:cs="Times New Roman"/>
          <w:sz w:val="24"/>
          <w:szCs w:val="24"/>
        </w:rPr>
        <w:t>предшествующих</w:t>
      </w:r>
      <w:proofErr w:type="gramEnd"/>
      <w:r w:rsidRPr="000F13FF">
        <w:rPr>
          <w:rFonts w:ascii="Times New Roman" w:hAnsi="Times New Roman" w:cs="Times New Roman"/>
          <w:sz w:val="24"/>
          <w:szCs w:val="24"/>
        </w:rPr>
        <w:t xml:space="preserve"> нерабочему праздничному дню, уменьшается на один час. </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 5.1.8. В соответствии со ст. 101 ТК РФ работникам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Pr="000F13FF">
        <w:rPr>
          <w:rFonts w:ascii="Times New Roman" w:hAnsi="Times New Roman" w:cs="Times New Roman"/>
          <w:sz w:val="24"/>
          <w:szCs w:val="24"/>
        </w:rPr>
        <w:t>пределами</w:t>
      </w:r>
      <w:proofErr w:type="gramEnd"/>
      <w:r w:rsidRPr="000F13FF">
        <w:rPr>
          <w:rFonts w:ascii="Times New Roman" w:hAnsi="Times New Roman" w:cs="Times New Roman"/>
          <w:sz w:val="24"/>
          <w:szCs w:val="24"/>
        </w:rPr>
        <w:t xml:space="preserve"> установленной для них продолжительности рабочего времени. </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5.1.9. Привлечение работника к сверхурочной работе (работе, выполняемой работником по инициативе работодателя) за </w:t>
      </w:r>
      <w:proofErr w:type="gramStart"/>
      <w:r w:rsidRPr="000F13FF">
        <w:rPr>
          <w:rFonts w:ascii="Times New Roman" w:hAnsi="Times New Roman" w:cs="Times New Roman"/>
          <w:sz w:val="24"/>
          <w:szCs w:val="24"/>
        </w:rPr>
        <w:t>пределами</w:t>
      </w:r>
      <w:proofErr w:type="gramEnd"/>
      <w:r w:rsidRPr="000F13FF">
        <w:rPr>
          <w:rFonts w:ascii="Times New Roman" w:hAnsi="Times New Roman" w:cs="Times New Roman"/>
          <w:sz w:val="24"/>
          <w:szCs w:val="24"/>
        </w:rPr>
        <w:t xml:space="preserve"> установленной для работника продолжительности рабочего времени (смены) допускается в случаях, предусмотренных ст. 99 ТК РФ. </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5.1.10.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5.1.11. </w:t>
      </w:r>
      <w:proofErr w:type="gramStart"/>
      <w:r w:rsidRPr="000F13FF">
        <w:rPr>
          <w:rFonts w:ascii="Times New Roman" w:hAnsi="Times New Roman" w:cs="Times New Roman"/>
          <w:sz w:val="24"/>
          <w:szCs w:val="24"/>
        </w:rPr>
        <w:t xml:space="preserve">С учетом условий работы в образовательной организации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w:t>
      </w:r>
      <w:r w:rsidRPr="000F13FF">
        <w:rPr>
          <w:rFonts w:ascii="Times New Roman" w:hAnsi="Times New Roman" w:cs="Times New Roman"/>
          <w:sz w:val="24"/>
          <w:szCs w:val="24"/>
        </w:rPr>
        <w:lastRenderedPageBreak/>
        <w:t>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0F13FF">
        <w:rPr>
          <w:rFonts w:ascii="Times New Roman" w:hAnsi="Times New Roman" w:cs="Times New Roman"/>
          <w:sz w:val="24"/>
          <w:szCs w:val="24"/>
        </w:rPr>
        <w:t xml:space="preserve"> Учетный период не может превышать одного года. Порядок введения суммированного учета рабочего времени должен предусматривать: категории работников, которым устанавливается суммированный учет рабочего времени (водители и др.); продолжительность учетного периода; норму рабочих часов за учетный период; график работы (сменности) (ст. 104 ТК РФ).</w:t>
      </w:r>
    </w:p>
    <w:p w:rsidR="000F13FF" w:rsidRPr="000F13FF" w:rsidRDefault="000F13FF" w:rsidP="000F13FF">
      <w:pPr>
        <w:pStyle w:val="ConsNormal"/>
        <w:widowControl/>
        <w:ind w:left="-567" w:firstLine="567"/>
        <w:jc w:val="both"/>
        <w:rPr>
          <w:rFonts w:ascii="Times New Roman" w:hAnsi="Times New Roman"/>
          <w:sz w:val="24"/>
          <w:szCs w:val="24"/>
        </w:rPr>
      </w:pPr>
      <w:r w:rsidRPr="000F13FF">
        <w:rPr>
          <w:rFonts w:ascii="Times New Roman" w:eastAsia="Times New Roman" w:hAnsi="Times New Roman"/>
          <w:sz w:val="24"/>
          <w:szCs w:val="24"/>
          <w:lang w:eastAsia="ru-RU"/>
        </w:rPr>
        <w:t xml:space="preserve">5.1.12. </w:t>
      </w:r>
      <w:r w:rsidRPr="000F13FF">
        <w:rPr>
          <w:rFonts w:ascii="Times New Roman" w:hAnsi="Times New Roman"/>
          <w:sz w:val="24"/>
          <w:szCs w:val="24"/>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0F13FF" w:rsidRPr="000F13FF" w:rsidRDefault="000F13FF" w:rsidP="000F13FF">
      <w:pPr>
        <w:pStyle w:val="ConsNormal"/>
        <w:widowControl/>
        <w:ind w:left="-567" w:firstLine="567"/>
        <w:jc w:val="both"/>
        <w:rPr>
          <w:rFonts w:ascii="Times New Roman" w:hAnsi="Times New Roman"/>
          <w:sz w:val="24"/>
          <w:szCs w:val="24"/>
        </w:rPr>
      </w:pPr>
      <w:r w:rsidRPr="000F13FF">
        <w:rPr>
          <w:rFonts w:ascii="Times New Roman" w:hAnsi="Times New Roman"/>
          <w:sz w:val="24"/>
          <w:szCs w:val="24"/>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5.1.13. В рабочее время не допускается (за исключением случаев, предусмотренных локальными актами учреждения, коллективным договором):</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 отвлекать педагогических работников для выполнения поручений или участия в мероприятиях, не связанных с их педагогической деятельностью; </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созывать собрания, заседания, совещания и другие мероприятия по общественным делам.</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b/>
          <w:sz w:val="24"/>
          <w:szCs w:val="24"/>
        </w:rPr>
        <w:tab/>
        <w:t>5.2. Время отдыха:</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5.2.1.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Видами времени отдыха являются:</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перерывы в течение рабочего дня (смены);</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ежедневный (междусменный) отдых;</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выходные дни (еженедельный непрерывный отдых);</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нерабочие праздничные дни;</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отпуска.</w:t>
      </w:r>
    </w:p>
    <w:p w:rsidR="000F13FF" w:rsidRPr="000F13FF" w:rsidRDefault="000F13FF" w:rsidP="000F13FF">
      <w:pPr>
        <w:pStyle w:val="ConsNormal"/>
        <w:widowControl/>
        <w:ind w:left="-567" w:firstLine="567"/>
        <w:jc w:val="both"/>
        <w:rPr>
          <w:rFonts w:ascii="Times New Roman" w:hAnsi="Times New Roman"/>
          <w:sz w:val="24"/>
          <w:szCs w:val="24"/>
        </w:rPr>
      </w:pPr>
      <w:r w:rsidRPr="000F13FF">
        <w:rPr>
          <w:rFonts w:ascii="Times New Roman" w:hAnsi="Times New Roman"/>
          <w:sz w:val="24"/>
          <w:szCs w:val="24"/>
        </w:rPr>
        <w:t>5.2.2.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организации обеспечивается возможность приема пищи одновременно вместе с </w:t>
      </w:r>
      <w:proofErr w:type="gramStart"/>
      <w:r w:rsidRPr="000F13FF">
        <w:rPr>
          <w:rFonts w:ascii="Times New Roman" w:hAnsi="Times New Roman" w:cs="Times New Roman"/>
          <w:sz w:val="24"/>
          <w:szCs w:val="24"/>
        </w:rPr>
        <w:t>обучающимися</w:t>
      </w:r>
      <w:proofErr w:type="gramEnd"/>
      <w:r w:rsidRPr="000F13FF">
        <w:rPr>
          <w:rFonts w:ascii="Times New Roman" w:hAnsi="Times New Roman" w:cs="Times New Roman"/>
          <w:sz w:val="24"/>
          <w:szCs w:val="24"/>
        </w:rPr>
        <w:t xml:space="preserve"> или отдельно в специально отведенном для этой цели помещении.</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5.2.3. Обеденный перерыв может не предоставляться работнику, если установленная для него продолжительность ежедневной работы (смены) не превышает четырех часов.</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5.2.4. Работа в выходные и нерабочие праздничные дни запрещается.</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w:t>
      </w:r>
      <w:proofErr w:type="gramStart"/>
      <w:r w:rsidRPr="000F13FF">
        <w:rPr>
          <w:rFonts w:ascii="Times New Roman" w:hAnsi="Times New Roman" w:cs="Times New Roman"/>
          <w:sz w:val="24"/>
          <w:szCs w:val="24"/>
        </w:rPr>
        <w:t>ч</w:t>
      </w:r>
      <w:proofErr w:type="gramEnd"/>
      <w:r w:rsidRPr="000F13FF">
        <w:rPr>
          <w:rFonts w:ascii="Times New Roman" w:hAnsi="Times New Roman" w:cs="Times New Roman"/>
          <w:sz w:val="24"/>
          <w:szCs w:val="24"/>
        </w:rPr>
        <w:t>. 3 ст. 113 ТК РФ, по письменному приказу (распоряжению) работодателя.</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5.2.5. Работа в выходные и нерабочие праздничные оплачивается не менее чем в двойном размере.</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5.2.6.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w:t>
      </w:r>
      <w:r w:rsidRPr="000F13FF">
        <w:rPr>
          <w:rFonts w:ascii="Times New Roman" w:hAnsi="Times New Roman" w:cs="Times New Roman"/>
          <w:sz w:val="24"/>
          <w:szCs w:val="24"/>
        </w:rPr>
        <w:lastRenderedPageBreak/>
        <w:t>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5.2.7. Работникам образовательной организации предоставляются:</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а) ежегодные основные оплачиваемые отпуска продолжительностью 28 календарных дней;</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в) ежегодные дополнительные оплачиваемые отпуска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ТК РФ и иными федеральными законами.</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5.2.8. Педагогическим работникам образовательной организации предоставляется ежегодный основной удлиненный оплачиваемый отпуск продолжительностью 42 </w:t>
      </w:r>
      <w:proofErr w:type="gramStart"/>
      <w:r w:rsidRPr="000F13FF">
        <w:rPr>
          <w:rFonts w:ascii="Times New Roman" w:hAnsi="Times New Roman" w:cs="Times New Roman"/>
          <w:sz w:val="24"/>
          <w:szCs w:val="24"/>
        </w:rPr>
        <w:t>календарных</w:t>
      </w:r>
      <w:proofErr w:type="gramEnd"/>
      <w:r w:rsidRPr="000F13FF">
        <w:rPr>
          <w:rFonts w:ascii="Times New Roman" w:hAnsi="Times New Roman" w:cs="Times New Roman"/>
          <w:sz w:val="24"/>
          <w:szCs w:val="24"/>
        </w:rPr>
        <w:t xml:space="preserve"> дня.</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w:t>
      </w:r>
      <w:proofErr w:type="gramStart"/>
      <w:r w:rsidRPr="000F13FF">
        <w:rPr>
          <w:rFonts w:ascii="Times New Roman" w:hAnsi="Times New Roman" w:cs="Times New Roman"/>
          <w:sz w:val="24"/>
          <w:szCs w:val="24"/>
        </w:rPr>
        <w:t>условия</w:t>
      </w:r>
      <w:proofErr w:type="gramEnd"/>
      <w:r w:rsidRPr="000F13FF">
        <w:rPr>
          <w:rFonts w:ascii="Times New Roman" w:hAnsi="Times New Roman" w:cs="Times New Roman"/>
          <w:sz w:val="24"/>
          <w:szCs w:val="24"/>
        </w:rPr>
        <w:t xml:space="preserve"> предоставления которого определяются в соответствии с Приказом </w:t>
      </w:r>
      <w:proofErr w:type="spellStart"/>
      <w:r w:rsidRPr="000F13FF">
        <w:rPr>
          <w:rFonts w:ascii="Times New Roman" w:hAnsi="Times New Roman" w:cs="Times New Roman"/>
          <w:sz w:val="24"/>
          <w:szCs w:val="24"/>
        </w:rPr>
        <w:t>Минобрнауки</w:t>
      </w:r>
      <w:proofErr w:type="spellEnd"/>
      <w:r w:rsidRPr="000F13FF">
        <w:rPr>
          <w:rFonts w:ascii="Times New Roman" w:hAnsi="Times New Roman" w:cs="Times New Roman"/>
          <w:sz w:val="24"/>
          <w:szCs w:val="24"/>
        </w:rPr>
        <w:t xml:space="preserve"> России от 31.05.2016г. № 644.</w:t>
      </w:r>
    </w:p>
    <w:p w:rsidR="000F13FF" w:rsidRPr="000F13FF" w:rsidRDefault="000F13FF" w:rsidP="000F13FF">
      <w:pPr>
        <w:pStyle w:val="a9"/>
        <w:spacing w:after="0"/>
        <w:ind w:left="-567" w:firstLine="567"/>
        <w:jc w:val="both"/>
      </w:pPr>
      <w:r w:rsidRPr="000F13FF">
        <w:t xml:space="preserve">5.2.9. Работникам с ненормированным рабочим днем предоставляется ежегодный дополнительный оплачиваемый отпуск продолжительностью не менее трех календарных дней. </w:t>
      </w:r>
    </w:p>
    <w:p w:rsidR="000F13FF" w:rsidRPr="000F13FF" w:rsidRDefault="000F13FF" w:rsidP="000F13FF">
      <w:pPr>
        <w:pStyle w:val="a9"/>
        <w:spacing w:after="0"/>
        <w:ind w:left="-567" w:firstLine="567"/>
        <w:jc w:val="both"/>
        <w:rPr>
          <w:color w:val="000000"/>
        </w:rPr>
      </w:pPr>
      <w:r w:rsidRPr="000F13FF">
        <w:t xml:space="preserve">5.2.10. </w:t>
      </w:r>
      <w:r w:rsidRPr="000F13FF">
        <w:rPr>
          <w:color w:val="000000"/>
        </w:rPr>
        <w:t>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w:t>
      </w:r>
      <w:proofErr w:type="gramStart"/>
      <w:r w:rsidRPr="000F13FF">
        <w:rPr>
          <w:color w:val="000000"/>
        </w:rPr>
        <w:t>ч</w:t>
      </w:r>
      <w:proofErr w:type="gramEnd"/>
      <w:r w:rsidRPr="000F13FF">
        <w:rPr>
          <w:color w:val="000000"/>
        </w:rPr>
        <w:t>.2 ст.122 ТК РФ).</w:t>
      </w:r>
    </w:p>
    <w:p w:rsidR="000F13FF" w:rsidRPr="000F13FF" w:rsidRDefault="000F13FF" w:rsidP="000F13FF">
      <w:pPr>
        <w:pStyle w:val="a9"/>
        <w:spacing w:after="0"/>
        <w:ind w:left="-567" w:firstLine="567"/>
        <w:jc w:val="both"/>
        <w:rPr>
          <w:color w:val="000000"/>
        </w:rPr>
      </w:pPr>
      <w:r w:rsidRPr="000F13FF">
        <w:rPr>
          <w:color w:val="000000"/>
        </w:rPr>
        <w:t>До истечения шести месяцев непрерывной работы оплачиваемый отпуск по заявлению работника должен быть предоставлен:</w:t>
      </w:r>
    </w:p>
    <w:p w:rsidR="000F13FF" w:rsidRPr="000F13FF" w:rsidRDefault="000F13FF" w:rsidP="000F13FF">
      <w:pPr>
        <w:numPr>
          <w:ilvl w:val="0"/>
          <w:numId w:val="9"/>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женщинам - перед отпуском по беременности и родам или непосредственно после него;</w:t>
      </w:r>
    </w:p>
    <w:p w:rsidR="000F13FF" w:rsidRPr="000F13FF" w:rsidRDefault="000F13FF" w:rsidP="000F13FF">
      <w:pPr>
        <w:numPr>
          <w:ilvl w:val="0"/>
          <w:numId w:val="9"/>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работникам в возрасте до восемнадцати лет;</w:t>
      </w:r>
    </w:p>
    <w:p w:rsidR="000F13FF" w:rsidRPr="000F13FF" w:rsidRDefault="000F13FF" w:rsidP="000F13FF">
      <w:pPr>
        <w:numPr>
          <w:ilvl w:val="0"/>
          <w:numId w:val="9"/>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работникам, усыновившим ребенка (детей) в возрасте до трех месяцев;</w:t>
      </w:r>
    </w:p>
    <w:p w:rsidR="000F13FF" w:rsidRPr="000F13FF" w:rsidRDefault="000F13FF" w:rsidP="000F13FF">
      <w:pPr>
        <w:numPr>
          <w:ilvl w:val="0"/>
          <w:numId w:val="9"/>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в других случаях, предусмотренных федеральными законами.</w:t>
      </w:r>
    </w:p>
    <w:p w:rsidR="000F13FF" w:rsidRPr="000F13FF" w:rsidRDefault="000F13FF" w:rsidP="000F13FF">
      <w:pPr>
        <w:spacing w:after="0" w:line="240" w:lineRule="auto"/>
        <w:ind w:left="720"/>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5.2.11.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proofErr w:type="gramStart"/>
      <w:r w:rsidRPr="000F13FF">
        <w:rPr>
          <w:rFonts w:ascii="Times New Roman" w:hAnsi="Times New Roman" w:cs="Times New Roman"/>
          <w:sz w:val="24"/>
          <w:szCs w:val="24"/>
        </w:rPr>
        <w:t>позднее</w:t>
      </w:r>
      <w:proofErr w:type="gramEnd"/>
      <w:r w:rsidRPr="000F13FF">
        <w:rPr>
          <w:rFonts w:ascii="Times New Roman" w:hAnsi="Times New Roman" w:cs="Times New Roman"/>
          <w:sz w:val="24"/>
          <w:szCs w:val="24"/>
        </w:rPr>
        <w:t xml:space="preserve"> чем за две недели до наступления календарного года в порядке, установленном ст. 372 ТК РФ.</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О времени начала отпуска работник должен быть извещен под роспись не позднее чем за две недели до его </w:t>
      </w:r>
      <w:proofErr w:type="spellStart"/>
      <w:r w:rsidRPr="000F13FF">
        <w:rPr>
          <w:rFonts w:ascii="Times New Roman" w:hAnsi="Times New Roman" w:cs="Times New Roman"/>
          <w:sz w:val="24"/>
          <w:szCs w:val="24"/>
        </w:rPr>
        <w:t>начала</w:t>
      </w:r>
      <w:proofErr w:type="gramStart"/>
      <w:r w:rsidRPr="000F13FF">
        <w:rPr>
          <w:rFonts w:ascii="Times New Roman" w:hAnsi="Times New Roman" w:cs="Times New Roman"/>
          <w:sz w:val="24"/>
          <w:szCs w:val="24"/>
        </w:rPr>
        <w:t>.</w:t>
      </w:r>
      <w:r w:rsidRPr="000F13FF">
        <w:rPr>
          <w:rFonts w:ascii="Times New Roman" w:hAnsi="Times New Roman" w:cs="Times New Roman"/>
          <w:color w:val="000000"/>
          <w:sz w:val="24"/>
          <w:szCs w:val="24"/>
        </w:rPr>
        <w:t>П</w:t>
      </w:r>
      <w:proofErr w:type="gramEnd"/>
      <w:r w:rsidRPr="000F13FF">
        <w:rPr>
          <w:rFonts w:ascii="Times New Roman" w:hAnsi="Times New Roman" w:cs="Times New Roman"/>
          <w:color w:val="000000"/>
          <w:sz w:val="24"/>
          <w:szCs w:val="24"/>
        </w:rPr>
        <w:t>редоставление</w:t>
      </w:r>
      <w:proofErr w:type="spellEnd"/>
      <w:r w:rsidRPr="000F13FF">
        <w:rPr>
          <w:rFonts w:ascii="Times New Roman" w:hAnsi="Times New Roman" w:cs="Times New Roman"/>
          <w:color w:val="000000"/>
          <w:sz w:val="24"/>
          <w:szCs w:val="24"/>
        </w:rPr>
        <w:t xml:space="preserve"> отпуска заведующему оформляется приказом Управления образования, другим работникам - приказом по дошкольному образовательному учреждению.</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в том числе:</w:t>
      </w:r>
    </w:p>
    <w:p w:rsidR="000F13FF" w:rsidRPr="000F13FF" w:rsidRDefault="000F13FF" w:rsidP="000F13FF">
      <w:pPr>
        <w:shd w:val="clear" w:color="auto" w:fill="FFFFFF"/>
        <w:spacing w:after="0" w:line="240" w:lineRule="auto"/>
        <w:ind w:left="-567" w:firstLine="567"/>
        <w:rPr>
          <w:rFonts w:ascii="Times New Roman" w:hAnsi="Times New Roman" w:cs="Times New Roman"/>
          <w:sz w:val="24"/>
          <w:szCs w:val="24"/>
        </w:rPr>
      </w:pPr>
      <w:r w:rsidRPr="000F13FF">
        <w:rPr>
          <w:rFonts w:ascii="Times New Roman" w:hAnsi="Times New Roman" w:cs="Times New Roman"/>
          <w:sz w:val="24"/>
          <w:szCs w:val="24"/>
        </w:rPr>
        <w:t>- Работникам, имеющим трех и более детей в возрасте до двенадцати лет;</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женам военнослужащих;</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lastRenderedPageBreak/>
        <w:t>- 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 в течение шести месяцев после возобновления действий трудового договора;</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другим лицам в соответствии с законодательством РФ и в соответствии с коллективным договором.</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5.2.12.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временной нетрудоспособности работника;</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в других случаях, предусмотренных трудовым законодательством, локальными нормативными актами учреждения (</w:t>
      </w:r>
      <w:proofErr w:type="gramStart"/>
      <w:r w:rsidRPr="000F13FF">
        <w:rPr>
          <w:rFonts w:ascii="Times New Roman" w:hAnsi="Times New Roman" w:cs="Times New Roman"/>
          <w:sz w:val="24"/>
          <w:szCs w:val="24"/>
        </w:rPr>
        <w:t>ч</w:t>
      </w:r>
      <w:proofErr w:type="gramEnd"/>
      <w:r w:rsidRPr="000F13FF">
        <w:rPr>
          <w:rFonts w:ascii="Times New Roman" w:hAnsi="Times New Roman" w:cs="Times New Roman"/>
          <w:sz w:val="24"/>
          <w:szCs w:val="24"/>
        </w:rPr>
        <w:t>. 1 ст. 124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5.2.13.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0F13FF" w:rsidRPr="000F13FF" w:rsidRDefault="000F13FF" w:rsidP="000F13FF">
      <w:pPr>
        <w:adjustRightInd w:val="0"/>
        <w:spacing w:after="0" w:line="240" w:lineRule="auto"/>
        <w:ind w:left="-567" w:firstLine="567"/>
        <w:jc w:val="both"/>
        <w:rPr>
          <w:rFonts w:ascii="Times New Roman" w:hAnsi="Times New Roman" w:cs="Times New Roman"/>
          <w:b/>
          <w:i/>
          <w:sz w:val="24"/>
          <w:szCs w:val="24"/>
        </w:rPr>
      </w:pPr>
      <w:r w:rsidRPr="000F13FF">
        <w:rPr>
          <w:rFonts w:ascii="Times New Roman" w:hAnsi="Times New Roman" w:cs="Times New Roman"/>
          <w:sz w:val="24"/>
          <w:szCs w:val="24"/>
        </w:rPr>
        <w:t>5.2.14.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5.2.15. При увольнении работнику выплачивается денежная компенсация за все неиспользованные отпуска.</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5.2.16. Оплата отпуска производится не </w:t>
      </w:r>
      <w:proofErr w:type="gramStart"/>
      <w:r w:rsidRPr="000F13FF">
        <w:rPr>
          <w:rFonts w:ascii="Times New Roman" w:hAnsi="Times New Roman" w:cs="Times New Roman"/>
          <w:sz w:val="24"/>
          <w:szCs w:val="24"/>
        </w:rPr>
        <w:t>позднее</w:t>
      </w:r>
      <w:proofErr w:type="gramEnd"/>
      <w:r w:rsidRPr="000F13FF">
        <w:rPr>
          <w:rFonts w:ascii="Times New Roman" w:hAnsi="Times New Roman" w:cs="Times New Roman"/>
          <w:sz w:val="24"/>
          <w:szCs w:val="24"/>
        </w:rPr>
        <w:t xml:space="preserve"> чем за три дня до его начала.</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5.2.17. Запрещается </w:t>
      </w:r>
      <w:proofErr w:type="spellStart"/>
      <w:r w:rsidRPr="000F13FF">
        <w:rPr>
          <w:rFonts w:ascii="Times New Roman" w:hAnsi="Times New Roman" w:cs="Times New Roman"/>
          <w:sz w:val="24"/>
          <w:szCs w:val="24"/>
        </w:rPr>
        <w:t>непредоставление</w:t>
      </w:r>
      <w:proofErr w:type="spellEnd"/>
      <w:r w:rsidRPr="000F13FF">
        <w:rPr>
          <w:rFonts w:ascii="Times New Roman" w:hAnsi="Times New Roman" w:cs="Times New Roman"/>
          <w:sz w:val="24"/>
          <w:szCs w:val="24"/>
        </w:rPr>
        <w:t xml:space="preserve"> ежегодного оплачиваемого отпуска в течение двух лет подряд, а также </w:t>
      </w:r>
      <w:proofErr w:type="spellStart"/>
      <w:r w:rsidRPr="000F13FF">
        <w:rPr>
          <w:rFonts w:ascii="Times New Roman" w:hAnsi="Times New Roman" w:cs="Times New Roman"/>
          <w:sz w:val="24"/>
          <w:szCs w:val="24"/>
        </w:rPr>
        <w:t>непредоставление</w:t>
      </w:r>
      <w:proofErr w:type="spellEnd"/>
      <w:r w:rsidRPr="000F13FF">
        <w:rPr>
          <w:rFonts w:ascii="Times New Roman" w:hAnsi="Times New Roman" w:cs="Times New Roman"/>
          <w:sz w:val="24"/>
          <w:szCs w:val="24"/>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5.2.18. Отзыв работника из отпуска допускается только с его согласия.</w:t>
      </w:r>
    </w:p>
    <w:p w:rsidR="000F13FF" w:rsidRPr="000F13FF" w:rsidRDefault="000F13FF" w:rsidP="000F13FF">
      <w:pPr>
        <w:tabs>
          <w:tab w:val="left" w:pos="540"/>
          <w:tab w:val="num" w:pos="720"/>
          <w:tab w:val="left" w:pos="162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5.2.19.По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и максимальными сроками не ограничена.</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Работникам предоставляется отпуск по уходу за нетрудоспособным родителем, а также за детьми, мужьями/женами, братьями, сестрами до трех месяцев без сохранения заработной платы. Отпуск по уходу за нетрудоспособным родителем предоставляется на основании: </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lastRenderedPageBreak/>
        <w:t>- заявления работника о предоставлении отпуска по уходу за нетрудоспособным родителем;</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 - справки медицинского учреждения о том, что пациент (родитель) нуждается в уходе; </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 - документа, подтверждающего родство (копия свидетельства о рождении сына/дочери, копия свидетельства о браке (при смене имени/фамилии при регистрации брака) или свидетельство о смене имени/фамилии по собственному желанию).</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5.2.20. Работникам учреждения, прошедшим вакцинацию против </w:t>
      </w:r>
      <w:proofErr w:type="spellStart"/>
      <w:r w:rsidRPr="000F13FF">
        <w:rPr>
          <w:rFonts w:ascii="Times New Roman" w:hAnsi="Times New Roman" w:cs="Times New Roman"/>
          <w:sz w:val="24"/>
          <w:szCs w:val="24"/>
        </w:rPr>
        <w:t>коронавирусной</w:t>
      </w:r>
      <w:proofErr w:type="spellEnd"/>
      <w:r w:rsidRPr="000F13FF">
        <w:rPr>
          <w:rFonts w:ascii="Times New Roman" w:hAnsi="Times New Roman" w:cs="Times New Roman"/>
          <w:sz w:val="24"/>
          <w:szCs w:val="24"/>
        </w:rPr>
        <w:t xml:space="preserve"> инфекции (COVID-19), предоставляются оплачиваемые дни отдыха продолжительностью 2 </w:t>
      </w:r>
      <w:proofErr w:type="gramStart"/>
      <w:r w:rsidRPr="000F13FF">
        <w:rPr>
          <w:rFonts w:ascii="Times New Roman" w:hAnsi="Times New Roman" w:cs="Times New Roman"/>
          <w:sz w:val="24"/>
          <w:szCs w:val="24"/>
        </w:rPr>
        <w:t>календарных</w:t>
      </w:r>
      <w:proofErr w:type="gramEnd"/>
      <w:r w:rsidRPr="000F13FF">
        <w:rPr>
          <w:rFonts w:ascii="Times New Roman" w:hAnsi="Times New Roman" w:cs="Times New Roman"/>
          <w:sz w:val="24"/>
          <w:szCs w:val="24"/>
        </w:rPr>
        <w:t xml:space="preserve"> дня. Оплачиваемые дни отдыха, предоставляются работникам на основании их заявления и при предъявлении сертификата о прививке или выписки о вакцинации с портала </w:t>
      </w:r>
      <w:proofErr w:type="spellStart"/>
      <w:r w:rsidRPr="000F13FF">
        <w:rPr>
          <w:rFonts w:ascii="Times New Roman" w:hAnsi="Times New Roman" w:cs="Times New Roman"/>
          <w:sz w:val="24"/>
          <w:szCs w:val="24"/>
        </w:rPr>
        <w:t>Госуслуг</w:t>
      </w:r>
      <w:proofErr w:type="spellEnd"/>
      <w:r w:rsidRPr="000F13FF">
        <w:rPr>
          <w:rFonts w:ascii="Times New Roman" w:hAnsi="Times New Roman" w:cs="Times New Roman"/>
          <w:sz w:val="24"/>
          <w:szCs w:val="24"/>
        </w:rPr>
        <w:t xml:space="preserve">. </w:t>
      </w:r>
      <w:proofErr w:type="gramStart"/>
      <w:r w:rsidRPr="000F13FF">
        <w:rPr>
          <w:rFonts w:ascii="Times New Roman" w:hAnsi="Times New Roman" w:cs="Times New Roman"/>
          <w:sz w:val="24"/>
          <w:szCs w:val="24"/>
        </w:rPr>
        <w:t xml:space="preserve">Работнику, который прошел вакцинацию однокомпонентной вакциной, оплачиваемые дни отдыха предоставляются подряд по его заявлению, но не позднее, чем со дня, следующего за тем, который указан в сертификате о прививке или выписке с портала </w:t>
      </w:r>
      <w:proofErr w:type="spellStart"/>
      <w:r w:rsidRPr="000F13FF">
        <w:rPr>
          <w:rFonts w:ascii="Times New Roman" w:hAnsi="Times New Roman" w:cs="Times New Roman"/>
          <w:sz w:val="24"/>
          <w:szCs w:val="24"/>
        </w:rPr>
        <w:t>Госуслуг</w:t>
      </w:r>
      <w:proofErr w:type="spellEnd"/>
      <w:r w:rsidRPr="000F13FF">
        <w:rPr>
          <w:rFonts w:ascii="Times New Roman" w:hAnsi="Times New Roman" w:cs="Times New Roman"/>
          <w:sz w:val="24"/>
          <w:szCs w:val="24"/>
        </w:rPr>
        <w:t xml:space="preserve"> как день, в который проходила вакцинация.</w:t>
      </w:r>
      <w:proofErr w:type="gramEnd"/>
      <w:r w:rsidRPr="000F13FF">
        <w:rPr>
          <w:rFonts w:ascii="Times New Roman" w:hAnsi="Times New Roman" w:cs="Times New Roman"/>
          <w:sz w:val="24"/>
          <w:szCs w:val="24"/>
        </w:rPr>
        <w:t xml:space="preserve"> </w:t>
      </w:r>
      <w:proofErr w:type="gramStart"/>
      <w:r w:rsidRPr="000F13FF">
        <w:rPr>
          <w:rFonts w:ascii="Times New Roman" w:hAnsi="Times New Roman" w:cs="Times New Roman"/>
          <w:sz w:val="24"/>
          <w:szCs w:val="24"/>
        </w:rPr>
        <w:t xml:space="preserve">Работнику, который прошел вакцинацию двухкомпонентной вакциной, оплачиваемые дни отдыха предоставляются по его заявлениям по одному дню после каждой вакцинации, не позднее, чем со дня, следующего за тем, который указан в сертификате о прививке или выписке с портала </w:t>
      </w:r>
      <w:proofErr w:type="spellStart"/>
      <w:r w:rsidRPr="000F13FF">
        <w:rPr>
          <w:rFonts w:ascii="Times New Roman" w:hAnsi="Times New Roman" w:cs="Times New Roman"/>
          <w:sz w:val="24"/>
          <w:szCs w:val="24"/>
        </w:rPr>
        <w:t>Госуслуг</w:t>
      </w:r>
      <w:proofErr w:type="spellEnd"/>
      <w:r w:rsidRPr="000F13FF">
        <w:rPr>
          <w:rFonts w:ascii="Times New Roman" w:hAnsi="Times New Roman" w:cs="Times New Roman"/>
          <w:sz w:val="24"/>
          <w:szCs w:val="24"/>
        </w:rPr>
        <w:t xml:space="preserve"> как день, в который проходила вакцинация.</w:t>
      </w:r>
      <w:proofErr w:type="gramEnd"/>
      <w:r w:rsidRPr="000F13FF">
        <w:rPr>
          <w:rFonts w:ascii="Times New Roman" w:hAnsi="Times New Roman" w:cs="Times New Roman"/>
          <w:sz w:val="24"/>
          <w:szCs w:val="24"/>
        </w:rPr>
        <w:t xml:space="preserve"> Дни отдыха оплачиваются работникам в размере их среднего заработка.</w:t>
      </w:r>
    </w:p>
    <w:p w:rsidR="000F13FF" w:rsidRPr="000F13FF" w:rsidRDefault="000F13FF" w:rsidP="000F13FF">
      <w:pPr>
        <w:pStyle w:val="a5"/>
        <w:numPr>
          <w:ilvl w:val="0"/>
          <w:numId w:val="2"/>
        </w:numPr>
        <w:tabs>
          <w:tab w:val="num" w:pos="900"/>
        </w:tabs>
        <w:jc w:val="center"/>
        <w:rPr>
          <w:b/>
          <w:sz w:val="24"/>
          <w:szCs w:val="24"/>
        </w:rPr>
      </w:pPr>
      <w:r w:rsidRPr="000F13FF">
        <w:rPr>
          <w:b/>
          <w:sz w:val="24"/>
          <w:szCs w:val="24"/>
        </w:rPr>
        <w:t xml:space="preserve">Оплата труда. </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color w:val="000000"/>
          <w:sz w:val="24"/>
          <w:szCs w:val="24"/>
        </w:rPr>
        <w:t>6.1.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color w:val="000000"/>
          <w:sz w:val="24"/>
          <w:szCs w:val="24"/>
        </w:rPr>
        <w:t xml:space="preserve">6.2.Дошкольное образовательное учреждение обеспечивает гарантированный законодательством Российской Федерации минимальный </w:t>
      </w:r>
      <w:proofErr w:type="gramStart"/>
      <w:r w:rsidRPr="000F13FF">
        <w:rPr>
          <w:rFonts w:ascii="Times New Roman" w:hAnsi="Times New Roman" w:cs="Times New Roman"/>
          <w:color w:val="000000"/>
          <w:sz w:val="24"/>
          <w:szCs w:val="24"/>
        </w:rPr>
        <w:t>размер оплаты труда</w:t>
      </w:r>
      <w:proofErr w:type="gramEnd"/>
      <w:r w:rsidRPr="000F13FF">
        <w:rPr>
          <w:rFonts w:ascii="Times New Roman" w:hAnsi="Times New Roman" w:cs="Times New Roman"/>
          <w:color w:val="000000"/>
          <w:sz w:val="24"/>
          <w:szCs w:val="24"/>
        </w:rPr>
        <w:t>,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color w:val="000000"/>
          <w:sz w:val="24"/>
          <w:szCs w:val="24"/>
        </w:rPr>
        <w:t>6.3.Ставки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color w:val="000000"/>
          <w:sz w:val="24"/>
          <w:szCs w:val="24"/>
        </w:rPr>
        <w:t>6.4.Оплата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color w:val="000000"/>
          <w:sz w:val="24"/>
          <w:szCs w:val="24"/>
        </w:rPr>
        <w:t>6.5.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color w:val="000000"/>
          <w:sz w:val="24"/>
          <w:szCs w:val="24"/>
        </w:rPr>
        <w:t>6.6. Тарификационные списки на новый учебный год утверждаются заведующим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color w:val="000000"/>
          <w:sz w:val="24"/>
          <w:szCs w:val="24"/>
        </w:rPr>
        <w:t>6.7. Оплата труда в ДОУ производится два раза в месяц: аванс и зарплата не позже 15 числа текущего месяца  и не позже 30-го числа каждого месяца.</w:t>
      </w:r>
    </w:p>
    <w:p w:rsidR="000F13FF" w:rsidRPr="000F13FF" w:rsidRDefault="000F13FF" w:rsidP="000F13FF">
      <w:pPr>
        <w:adjustRightInd w:val="0"/>
        <w:spacing w:after="0" w:line="240" w:lineRule="auto"/>
        <w:ind w:left="-567" w:firstLine="567"/>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6.8.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eastAsia="MS Mincho" w:hAnsi="Times New Roman" w:cs="Times New Roman"/>
          <w:sz w:val="24"/>
          <w:szCs w:val="24"/>
        </w:rPr>
        <w:t xml:space="preserve">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color w:val="000000"/>
          <w:sz w:val="24"/>
          <w:szCs w:val="24"/>
        </w:rPr>
        <w:t>6.9.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color w:val="000000"/>
          <w:sz w:val="24"/>
          <w:szCs w:val="24"/>
        </w:rPr>
        <w:lastRenderedPageBreak/>
        <w:t>6.10.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color w:val="000000"/>
          <w:sz w:val="24"/>
          <w:szCs w:val="24"/>
        </w:rPr>
        <w:t>6.11.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color w:val="000000"/>
          <w:sz w:val="24"/>
          <w:szCs w:val="24"/>
        </w:rPr>
        <w:t>6.12. В ДОУ устанавливаются стимулирующие выплаты, премирование в соответствии с «Положением о порядке распределения стимулирующих выплат».</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color w:val="000000"/>
          <w:sz w:val="24"/>
          <w:szCs w:val="24"/>
        </w:rPr>
        <w:t>6.13.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color w:val="000000"/>
          <w:sz w:val="24"/>
          <w:szCs w:val="24"/>
        </w:rPr>
        <w:t xml:space="preserve">6.14.Установлен минимальный </w:t>
      </w:r>
      <w:proofErr w:type="gramStart"/>
      <w:r w:rsidRPr="000F13FF">
        <w:rPr>
          <w:rFonts w:ascii="Times New Roman" w:hAnsi="Times New Roman" w:cs="Times New Roman"/>
          <w:color w:val="000000"/>
          <w:sz w:val="24"/>
          <w:szCs w:val="24"/>
        </w:rPr>
        <w:t>размер оплаты труда</w:t>
      </w:r>
      <w:proofErr w:type="gramEnd"/>
      <w:r w:rsidRPr="000F13FF">
        <w:rPr>
          <w:rFonts w:ascii="Times New Roman" w:hAnsi="Times New Roman" w:cs="Times New Roman"/>
          <w:color w:val="000000"/>
          <w:sz w:val="24"/>
          <w:szCs w:val="24"/>
        </w:rPr>
        <w:t xml:space="preserve"> с 01 января 2023 года 16 242 рубля в месяц. Далее устанавливать минимальный </w:t>
      </w:r>
      <w:proofErr w:type="gramStart"/>
      <w:r w:rsidRPr="000F13FF">
        <w:rPr>
          <w:rFonts w:ascii="Times New Roman" w:hAnsi="Times New Roman" w:cs="Times New Roman"/>
          <w:color w:val="000000"/>
          <w:sz w:val="24"/>
          <w:szCs w:val="24"/>
        </w:rPr>
        <w:t>размер оплаты труда</w:t>
      </w:r>
      <w:proofErr w:type="gramEnd"/>
      <w:r w:rsidRPr="000F13FF">
        <w:rPr>
          <w:rFonts w:ascii="Times New Roman" w:hAnsi="Times New Roman" w:cs="Times New Roman"/>
          <w:color w:val="000000"/>
          <w:sz w:val="24"/>
          <w:szCs w:val="24"/>
        </w:rPr>
        <w:t xml:space="preserve"> в сумме, утвержденной Федеральным законом Российской Федерации.</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bCs/>
          <w:sz w:val="24"/>
          <w:szCs w:val="24"/>
        </w:rPr>
        <w:t>6.15.</w:t>
      </w:r>
      <w:r w:rsidRPr="000F13FF">
        <w:rPr>
          <w:rFonts w:ascii="Times New Roman" w:hAnsi="Times New Roman" w:cs="Times New Roman"/>
          <w:sz w:val="24"/>
          <w:szCs w:val="24"/>
        </w:rPr>
        <w:t xml:space="preserve"> </w:t>
      </w:r>
      <w:proofErr w:type="gramStart"/>
      <w:r w:rsidRPr="000F13FF">
        <w:rPr>
          <w:rFonts w:ascii="Times New Roman" w:hAnsi="Times New Roman" w:cs="Times New Roman"/>
          <w:sz w:val="24"/>
          <w:szCs w:val="24"/>
        </w:rPr>
        <w:t>Педагогические работники Учреждения пользуются льготами по жилищно-коммунальным услугам, установленными законодательством РФ, законом Белгородской области от 21 июля 2008 г. № 215 «О размере, условиях и порядке возмещения расходов, связанных с предоставлением мер социальной поддержки педагогическим работникам, проживающим и работающим в сельской местности, рабочих поселках (поселках городского типа) на территории Белгородской области», постановлением правительства Белгородской области от 25 августа 2008 г. № 198-пп</w:t>
      </w:r>
      <w:proofErr w:type="gramEnd"/>
      <w:r w:rsidRPr="000F13FF">
        <w:rPr>
          <w:rFonts w:ascii="Times New Roman" w:hAnsi="Times New Roman" w:cs="Times New Roman"/>
          <w:sz w:val="24"/>
          <w:szCs w:val="24"/>
        </w:rPr>
        <w:t xml:space="preserve"> «О реализации на территории Белгородской области мер по оказанию социальной поддержки педагогическим работникам образовательных учреждений, расположенных в сельской местности, рабочих поселках (поселках городского типа)». </w:t>
      </w:r>
      <w:proofErr w:type="gramStart"/>
      <w:r w:rsidRPr="000F13FF">
        <w:rPr>
          <w:rFonts w:ascii="Times New Roman" w:hAnsi="Times New Roman" w:cs="Times New Roman"/>
          <w:sz w:val="24"/>
          <w:szCs w:val="24"/>
        </w:rPr>
        <w:t>Положения вышеуказанных нормативных правовых актов распространяются также на педагогических работников, прекративших педагогическую деятельность после назначения им пенсии (независимо от вида пенсии), если стаж их педагогической работы в образовательных учреждениях, расположенных в сельской местности, рабочих поселках (поселках городского типа), составляет не менее 10 лет и на день назначения пенсии они имели право на указанные льготы.</w:t>
      </w:r>
      <w:proofErr w:type="gramEnd"/>
      <w:r w:rsidRPr="000F13FF">
        <w:rPr>
          <w:rFonts w:ascii="Times New Roman" w:hAnsi="Times New Roman" w:cs="Times New Roman"/>
          <w:sz w:val="24"/>
          <w:szCs w:val="24"/>
        </w:rPr>
        <w:t xml:space="preserve"> Положения вышеуказанных нормативных правовых актов распространяются на педагогических работников не зависимо от форм работы (</w:t>
      </w:r>
      <w:proofErr w:type="gramStart"/>
      <w:r w:rsidRPr="000F13FF">
        <w:rPr>
          <w:rFonts w:ascii="Times New Roman" w:hAnsi="Times New Roman" w:cs="Times New Roman"/>
          <w:sz w:val="24"/>
          <w:szCs w:val="24"/>
        </w:rPr>
        <w:t>основная</w:t>
      </w:r>
      <w:proofErr w:type="gramEnd"/>
      <w:r w:rsidRPr="000F13FF">
        <w:rPr>
          <w:rFonts w:ascii="Times New Roman" w:hAnsi="Times New Roman" w:cs="Times New Roman"/>
          <w:sz w:val="24"/>
          <w:szCs w:val="24"/>
        </w:rPr>
        <w:t>, совместительство).</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p>
    <w:p w:rsidR="000F13FF" w:rsidRPr="000F13FF" w:rsidRDefault="000F13FF" w:rsidP="000F13FF">
      <w:pPr>
        <w:spacing w:after="0" w:line="240" w:lineRule="auto"/>
        <w:jc w:val="center"/>
        <w:outlineLvl w:val="2"/>
        <w:rPr>
          <w:rFonts w:ascii="Times New Roman" w:hAnsi="Times New Roman" w:cs="Times New Roman"/>
          <w:b/>
          <w:bCs/>
          <w:color w:val="000000"/>
          <w:sz w:val="24"/>
          <w:szCs w:val="24"/>
        </w:rPr>
      </w:pPr>
      <w:r w:rsidRPr="000F13FF">
        <w:rPr>
          <w:rFonts w:ascii="Times New Roman" w:hAnsi="Times New Roman" w:cs="Times New Roman"/>
          <w:b/>
          <w:sz w:val="24"/>
          <w:szCs w:val="24"/>
          <w:lang w:val="en-US"/>
        </w:rPr>
        <w:t>VII</w:t>
      </w:r>
      <w:r w:rsidRPr="000F13FF">
        <w:rPr>
          <w:rFonts w:ascii="Times New Roman" w:hAnsi="Times New Roman" w:cs="Times New Roman"/>
          <w:b/>
          <w:sz w:val="24"/>
          <w:szCs w:val="24"/>
        </w:rPr>
        <w:t xml:space="preserve">. </w:t>
      </w:r>
      <w:r w:rsidRPr="000F13FF">
        <w:rPr>
          <w:rFonts w:ascii="Times New Roman" w:hAnsi="Times New Roman" w:cs="Times New Roman"/>
          <w:b/>
          <w:bCs/>
          <w:color w:val="000000"/>
          <w:sz w:val="24"/>
          <w:szCs w:val="24"/>
        </w:rPr>
        <w:t>Поощрения за труд</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bCs/>
          <w:sz w:val="24"/>
          <w:szCs w:val="24"/>
        </w:rPr>
        <w:t xml:space="preserve">7.1. Работодатель применяет к работникам </w:t>
      </w:r>
      <w:r w:rsidRPr="000F13FF">
        <w:rPr>
          <w:rFonts w:ascii="Times New Roman" w:hAnsi="Times New Roman" w:cs="Times New Roman"/>
          <w:sz w:val="24"/>
          <w:szCs w:val="24"/>
        </w:rPr>
        <w:t>образовательной организации</w:t>
      </w:r>
      <w:r w:rsidRPr="000F13FF">
        <w:rPr>
          <w:rFonts w:ascii="Times New Roman" w:hAnsi="Times New Roman" w:cs="Times New Roman"/>
          <w:bCs/>
          <w:sz w:val="24"/>
          <w:szCs w:val="24"/>
        </w:rPr>
        <w:t xml:space="preserve">, добросовестно исполняющим трудовые обязанности, следующие виды поощрений: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 Сведения о поощрении вносятся в трудовую книжку работника в установленном порядке. </w:t>
      </w:r>
      <w:r w:rsidRPr="000F13FF">
        <w:rPr>
          <w:rFonts w:ascii="Times New Roman" w:hAnsi="Times New Roman" w:cs="Times New Roman"/>
          <w:color w:val="000000"/>
          <w:sz w:val="24"/>
          <w:szCs w:val="24"/>
        </w:rPr>
        <w:t>В отношении работника ДОУ могут применяться одновременно несколько видов поощрения.</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color w:val="000000"/>
          <w:sz w:val="24"/>
          <w:szCs w:val="24"/>
        </w:rPr>
        <w:t>7.2.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w:t>
      </w:r>
      <w:hyperlink r:id="rId12" w:tgtFrame="_blank" w:history="1">
        <w:r w:rsidRPr="000F13FF">
          <w:rPr>
            <w:rFonts w:ascii="Times New Roman" w:hAnsi="Times New Roman" w:cs="Times New Roman"/>
            <w:sz w:val="24"/>
            <w:szCs w:val="24"/>
          </w:rPr>
          <w:t>Положению о профсоюзной организации ДОУ</w:t>
        </w:r>
      </w:hyperlink>
      <w:r w:rsidRPr="000F13FF">
        <w:rPr>
          <w:rFonts w:ascii="Times New Roman" w:hAnsi="Times New Roman" w:cs="Times New Roman"/>
          <w:sz w:val="24"/>
          <w:szCs w:val="24"/>
        </w:rPr>
        <w:t>.</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color w:val="000000"/>
          <w:sz w:val="24"/>
          <w:szCs w:val="24"/>
        </w:rPr>
        <w:t>7.3.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color w:val="000000"/>
          <w:sz w:val="24"/>
          <w:szCs w:val="24"/>
        </w:rPr>
        <w:t>7.4. За особые трудовые заслуги работники представляются в вышестоящие органы управления образованием к поощрению, наградам, присвоению званий.</w:t>
      </w:r>
    </w:p>
    <w:p w:rsidR="000F13FF" w:rsidRPr="000F13FF" w:rsidRDefault="000F13FF" w:rsidP="000F13FF">
      <w:pPr>
        <w:adjustRightInd w:val="0"/>
        <w:spacing w:after="0" w:line="240" w:lineRule="auto"/>
        <w:ind w:left="-567" w:firstLine="567"/>
        <w:jc w:val="both"/>
        <w:rPr>
          <w:rFonts w:ascii="Times New Roman" w:hAnsi="Times New Roman" w:cs="Times New Roman"/>
          <w:bCs/>
          <w:sz w:val="24"/>
          <w:szCs w:val="24"/>
        </w:rPr>
      </w:pPr>
      <w:r w:rsidRPr="000F13FF">
        <w:rPr>
          <w:rFonts w:ascii="Times New Roman" w:hAnsi="Times New Roman" w:cs="Times New Roman"/>
          <w:color w:val="000000"/>
          <w:sz w:val="24"/>
          <w:szCs w:val="24"/>
        </w:rPr>
        <w:t>7.5. Работники дошкольного образовательного учреждения могут представляться к награждению государственными наградами Российской Федерации.</w:t>
      </w:r>
    </w:p>
    <w:p w:rsidR="000F13FF" w:rsidRPr="000F13FF" w:rsidRDefault="000F13FF" w:rsidP="000F13FF">
      <w:pPr>
        <w:tabs>
          <w:tab w:val="num" w:pos="900"/>
        </w:tabs>
        <w:spacing w:after="0" w:line="240" w:lineRule="auto"/>
        <w:ind w:left="-567" w:firstLine="567"/>
        <w:jc w:val="center"/>
        <w:rPr>
          <w:rFonts w:ascii="Times New Roman" w:hAnsi="Times New Roman" w:cs="Times New Roman"/>
          <w:b/>
          <w:sz w:val="24"/>
          <w:szCs w:val="24"/>
        </w:rPr>
      </w:pPr>
    </w:p>
    <w:p w:rsidR="000F13FF" w:rsidRPr="000F13FF" w:rsidRDefault="000F13FF" w:rsidP="000F13FF">
      <w:pPr>
        <w:tabs>
          <w:tab w:val="num" w:pos="900"/>
        </w:tabs>
        <w:spacing w:after="0" w:line="240" w:lineRule="auto"/>
        <w:ind w:left="-567" w:firstLine="567"/>
        <w:jc w:val="center"/>
        <w:rPr>
          <w:rFonts w:ascii="Times New Roman" w:hAnsi="Times New Roman" w:cs="Times New Roman"/>
          <w:b/>
          <w:sz w:val="24"/>
          <w:szCs w:val="24"/>
        </w:rPr>
      </w:pPr>
      <w:r w:rsidRPr="000F13FF">
        <w:rPr>
          <w:rFonts w:ascii="Times New Roman" w:hAnsi="Times New Roman" w:cs="Times New Roman"/>
          <w:b/>
          <w:sz w:val="24"/>
          <w:szCs w:val="24"/>
          <w:lang w:val="en-US"/>
        </w:rPr>
        <w:t>VIII</w:t>
      </w:r>
      <w:r w:rsidRPr="000F13FF">
        <w:rPr>
          <w:rFonts w:ascii="Times New Roman" w:hAnsi="Times New Roman" w:cs="Times New Roman"/>
          <w:b/>
          <w:sz w:val="24"/>
          <w:szCs w:val="24"/>
        </w:rPr>
        <w:t>. Трудовая дисциплина и ответственность за ее нарушение</w:t>
      </w:r>
    </w:p>
    <w:p w:rsidR="000F13FF" w:rsidRPr="000F13FF" w:rsidRDefault="000F13FF" w:rsidP="000F13FF">
      <w:pPr>
        <w:tabs>
          <w:tab w:val="num" w:pos="108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8.1.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0F13FF" w:rsidRPr="000F13FF" w:rsidRDefault="000F13FF" w:rsidP="000F13FF">
      <w:pPr>
        <w:tabs>
          <w:tab w:val="num" w:pos="1080"/>
        </w:tabs>
        <w:spacing w:after="0" w:line="240" w:lineRule="auto"/>
        <w:ind w:left="-567" w:firstLine="567"/>
        <w:jc w:val="both"/>
        <w:rPr>
          <w:rFonts w:ascii="Times New Roman" w:hAnsi="Times New Roman" w:cs="Times New Roman"/>
          <w:sz w:val="24"/>
          <w:szCs w:val="24"/>
        </w:rPr>
      </w:pPr>
      <w:r w:rsidRPr="000F13FF">
        <w:rPr>
          <w:rFonts w:ascii="Times New Roman" w:eastAsia="Symbol" w:hAnsi="Times New Roman" w:cs="Times New Roman"/>
          <w:sz w:val="24"/>
          <w:szCs w:val="24"/>
        </w:rPr>
        <w:t xml:space="preserve">  - </w:t>
      </w:r>
      <w:r w:rsidRPr="000F13FF">
        <w:rPr>
          <w:rFonts w:ascii="Times New Roman" w:hAnsi="Times New Roman" w:cs="Times New Roman"/>
          <w:sz w:val="24"/>
          <w:szCs w:val="24"/>
        </w:rPr>
        <w:t xml:space="preserve">замечание; </w:t>
      </w:r>
    </w:p>
    <w:p w:rsidR="000F13FF" w:rsidRPr="000F13FF" w:rsidRDefault="000F13FF" w:rsidP="000F13FF">
      <w:pPr>
        <w:tabs>
          <w:tab w:val="num" w:pos="1080"/>
        </w:tabs>
        <w:spacing w:after="0" w:line="240" w:lineRule="auto"/>
        <w:ind w:left="-567" w:firstLine="567"/>
        <w:jc w:val="both"/>
        <w:rPr>
          <w:rFonts w:ascii="Times New Roman" w:hAnsi="Times New Roman" w:cs="Times New Roman"/>
          <w:sz w:val="24"/>
          <w:szCs w:val="24"/>
        </w:rPr>
      </w:pPr>
      <w:r w:rsidRPr="000F13FF">
        <w:rPr>
          <w:rFonts w:ascii="Times New Roman" w:eastAsia="Symbol" w:hAnsi="Times New Roman" w:cs="Times New Roman"/>
          <w:sz w:val="24"/>
          <w:szCs w:val="24"/>
        </w:rPr>
        <w:t xml:space="preserve">  - </w:t>
      </w:r>
      <w:r w:rsidRPr="000F13FF">
        <w:rPr>
          <w:rFonts w:ascii="Times New Roman" w:hAnsi="Times New Roman" w:cs="Times New Roman"/>
          <w:sz w:val="24"/>
          <w:szCs w:val="24"/>
        </w:rPr>
        <w:t xml:space="preserve">выговор; </w:t>
      </w:r>
    </w:p>
    <w:p w:rsidR="000F13FF" w:rsidRPr="000F13FF" w:rsidRDefault="000F13FF" w:rsidP="000F13FF">
      <w:pPr>
        <w:tabs>
          <w:tab w:val="num" w:pos="1080"/>
        </w:tabs>
        <w:spacing w:after="0" w:line="240" w:lineRule="auto"/>
        <w:ind w:left="-567" w:firstLine="567"/>
        <w:jc w:val="both"/>
        <w:rPr>
          <w:rFonts w:ascii="Times New Roman" w:hAnsi="Times New Roman" w:cs="Times New Roman"/>
          <w:sz w:val="24"/>
          <w:szCs w:val="24"/>
        </w:rPr>
      </w:pPr>
      <w:r w:rsidRPr="000F13FF">
        <w:rPr>
          <w:rFonts w:ascii="Times New Roman" w:eastAsia="Symbol" w:hAnsi="Times New Roman" w:cs="Times New Roman"/>
          <w:sz w:val="24"/>
          <w:szCs w:val="24"/>
        </w:rPr>
        <w:t>-  </w:t>
      </w:r>
      <w:r w:rsidRPr="000F13FF">
        <w:rPr>
          <w:rFonts w:ascii="Times New Roman" w:hAnsi="Times New Roman" w:cs="Times New Roman"/>
          <w:sz w:val="24"/>
          <w:szCs w:val="24"/>
        </w:rPr>
        <w:t>увольнение по соответствующим основаниям.</w:t>
      </w:r>
    </w:p>
    <w:p w:rsidR="000F13FF" w:rsidRPr="000F13FF" w:rsidRDefault="000F13FF" w:rsidP="000F13FF">
      <w:pPr>
        <w:tabs>
          <w:tab w:val="num" w:pos="108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8.2. Увольнение в качестве дисциплинарного взыскания может быть применено в соответствии со ст. 192 ТК РФ в случаях:</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однократного грубого нарушения работником трудовых обязанностей (п. 6 ч. 1 ст. 81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proofErr w:type="spellStart"/>
      <w:r w:rsidRPr="000F13FF">
        <w:rPr>
          <w:rFonts w:ascii="Times New Roman" w:hAnsi="Times New Roman" w:cs="Times New Roman"/>
          <w:sz w:val="24"/>
          <w:szCs w:val="24"/>
        </w:rPr>
        <w:t>д</w:t>
      </w:r>
      <w:proofErr w:type="spellEnd"/>
      <w:r w:rsidRPr="000F13FF">
        <w:rPr>
          <w:rFonts w:ascii="Times New Roman" w:hAnsi="Times New Roman" w:cs="Times New Roman"/>
          <w:sz w:val="24"/>
          <w:szCs w:val="24"/>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повторное в течение одного года грубое нарушение устава образовательного учреждения (п.1 ст. 336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8.3.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8.4.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w:t>
      </w:r>
      <w:r w:rsidRPr="000F13FF">
        <w:rPr>
          <w:rFonts w:ascii="Times New Roman" w:hAnsi="Times New Roman" w:cs="Times New Roman"/>
          <w:sz w:val="24"/>
          <w:szCs w:val="24"/>
        </w:rPr>
        <w:lastRenderedPageBreak/>
        <w:t>объяснение работником не предоставлено, то составляется соответствующий акт (ст. 193 ТК РФ).</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proofErr w:type="spellStart"/>
      <w:r w:rsidRPr="000F13FF">
        <w:rPr>
          <w:rFonts w:ascii="Times New Roman" w:hAnsi="Times New Roman" w:cs="Times New Roman"/>
          <w:sz w:val="24"/>
          <w:szCs w:val="24"/>
        </w:rPr>
        <w:t>Непредоставление</w:t>
      </w:r>
      <w:proofErr w:type="spellEnd"/>
      <w:r w:rsidRPr="000F13FF">
        <w:rPr>
          <w:rFonts w:ascii="Times New Roman" w:hAnsi="Times New Roman" w:cs="Times New Roman"/>
          <w:sz w:val="24"/>
          <w:szCs w:val="24"/>
        </w:rPr>
        <w:t xml:space="preserve"> работником объяснения не является препятствием для применения дисциплинарного взыскания.</w:t>
      </w:r>
    </w:p>
    <w:p w:rsidR="000F13FF" w:rsidRPr="000F13FF" w:rsidRDefault="000F13FF" w:rsidP="000F13FF">
      <w:pPr>
        <w:tabs>
          <w:tab w:val="num" w:pos="108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8.5. Дисциплинарное расследование нарушений педагогическим работником образовательной организации норм профессионального поведения или устава образовательной организации может быть проведено только по поступившей на него жалобе в письменной форме. Копия жалобы должна быть передана работнику. </w:t>
      </w:r>
    </w:p>
    <w:p w:rsidR="000F13FF" w:rsidRPr="000F13FF" w:rsidRDefault="000F13FF" w:rsidP="000F13FF">
      <w:pPr>
        <w:tabs>
          <w:tab w:val="num" w:pos="108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w:t>
      </w:r>
    </w:p>
    <w:p w:rsidR="000F13FF" w:rsidRPr="000F13FF" w:rsidRDefault="000F13FF" w:rsidP="000F13FF">
      <w:pPr>
        <w:pStyle w:val="s1"/>
        <w:shd w:val="clear" w:color="auto" w:fill="FFFFFF"/>
        <w:spacing w:before="0" w:beforeAutospacing="0" w:after="0" w:afterAutospacing="0"/>
        <w:ind w:left="-567" w:firstLine="567"/>
        <w:jc w:val="both"/>
      </w:pPr>
      <w:r w:rsidRPr="000F13FF">
        <w:t>8.6. Дисциплинарное взыскание применяется не позднее одного месяца со </w:t>
      </w:r>
      <w:hyperlink r:id="rId13" w:anchor="block_3406" w:history="1">
        <w:r w:rsidRPr="000F13FF">
          <w:rPr>
            <w:rStyle w:val="a6"/>
          </w:rPr>
          <w:t>дня обнаружения проступка</w:t>
        </w:r>
      </w:hyperlink>
      <w:r w:rsidRPr="000F13FF">
        <w:t>,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14" w:history="1">
        <w:r w:rsidRPr="000F13FF">
          <w:rPr>
            <w:rStyle w:val="a6"/>
            <w:rFonts w:ascii="Times New Roman" w:hAnsi="Times New Roman" w:cs="Times New Roman"/>
            <w:sz w:val="24"/>
            <w:szCs w:val="24"/>
          </w:rPr>
          <w:t>законодательством</w:t>
        </w:r>
      </w:hyperlink>
      <w:r w:rsidRPr="000F13FF">
        <w:rPr>
          <w:rFonts w:ascii="Times New Roman" w:hAnsi="Times New Roman" w:cs="Times New Roman"/>
          <w:sz w:val="24"/>
          <w:szCs w:val="24"/>
        </w:rPr>
        <w:t>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8.7. За каждый дисциплинарный проступок может быть применено только одно дисциплинарное взыскание.</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8.8.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0F13FF" w:rsidRPr="000F13FF" w:rsidRDefault="000F13FF" w:rsidP="000F13FF">
      <w:pPr>
        <w:tabs>
          <w:tab w:val="num" w:pos="108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8.9. Сведения о взысканиях в трудовую книжку не вносятся, за исключением случаев, когда дисциплинарным взысканием является увольнение.</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8.10.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0F13FF" w:rsidRPr="000F13FF" w:rsidRDefault="000F13FF" w:rsidP="000F13FF">
      <w:pPr>
        <w:adjustRightInd w:val="0"/>
        <w:spacing w:after="0" w:line="240" w:lineRule="auto"/>
        <w:ind w:left="-567" w:firstLine="567"/>
        <w:jc w:val="both"/>
        <w:rPr>
          <w:rFonts w:ascii="Times New Roman" w:hAnsi="Times New Roman" w:cs="Times New Roman"/>
          <w:sz w:val="24"/>
          <w:szCs w:val="24"/>
        </w:rPr>
      </w:pPr>
    </w:p>
    <w:p w:rsidR="000F13FF" w:rsidRPr="000F13FF" w:rsidRDefault="000F13FF" w:rsidP="000F13FF">
      <w:pPr>
        <w:spacing w:after="0" w:line="240" w:lineRule="auto"/>
        <w:jc w:val="center"/>
        <w:outlineLvl w:val="2"/>
        <w:rPr>
          <w:rFonts w:ascii="Times New Roman" w:hAnsi="Times New Roman" w:cs="Times New Roman"/>
          <w:b/>
          <w:bCs/>
          <w:color w:val="000000"/>
          <w:sz w:val="24"/>
          <w:szCs w:val="24"/>
        </w:rPr>
      </w:pPr>
      <w:r w:rsidRPr="000F13FF">
        <w:rPr>
          <w:rFonts w:ascii="Times New Roman" w:hAnsi="Times New Roman" w:cs="Times New Roman"/>
          <w:b/>
          <w:bCs/>
          <w:color w:val="000000"/>
          <w:sz w:val="24"/>
          <w:szCs w:val="24"/>
          <w:lang w:val="en-US"/>
        </w:rPr>
        <w:t>IX</w:t>
      </w:r>
      <w:r w:rsidRPr="000F13FF">
        <w:rPr>
          <w:rFonts w:ascii="Times New Roman" w:hAnsi="Times New Roman" w:cs="Times New Roman"/>
          <w:b/>
          <w:bCs/>
          <w:color w:val="000000"/>
          <w:sz w:val="24"/>
          <w:szCs w:val="24"/>
        </w:rPr>
        <w:t>. Медицинские осмотры. Личная гигиена</w:t>
      </w:r>
    </w:p>
    <w:p w:rsidR="000F13FF" w:rsidRPr="000F13FF" w:rsidRDefault="000F13FF" w:rsidP="000F13FF">
      <w:p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9.1.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r w:rsidRPr="000F13FF">
        <w:rPr>
          <w:rFonts w:ascii="Times New Roman" w:hAnsi="Times New Roman" w:cs="Times New Roman"/>
          <w:color w:val="000000"/>
          <w:sz w:val="24"/>
          <w:szCs w:val="24"/>
        </w:rPr>
        <w:br/>
        <w:t>9.2. Заведующий ДОУ обеспечивает:</w:t>
      </w:r>
    </w:p>
    <w:p w:rsidR="000F13FF" w:rsidRPr="000F13FF" w:rsidRDefault="000F13FF" w:rsidP="000F13FF">
      <w:pPr>
        <w:numPr>
          <w:ilvl w:val="0"/>
          <w:numId w:val="10"/>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наличие в дошкольном образовательном учреждении Санитарных правил и норм и доведение их содержания до работников;</w:t>
      </w:r>
    </w:p>
    <w:p w:rsidR="000F13FF" w:rsidRPr="000F13FF" w:rsidRDefault="000F13FF" w:rsidP="000F13FF">
      <w:pPr>
        <w:numPr>
          <w:ilvl w:val="0"/>
          <w:numId w:val="10"/>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lastRenderedPageBreak/>
        <w:t>выполнение требований Санитарных правил и норм всеми работниками детского сада;</w:t>
      </w:r>
    </w:p>
    <w:p w:rsidR="000F13FF" w:rsidRPr="000F13FF" w:rsidRDefault="000F13FF" w:rsidP="000F13FF">
      <w:pPr>
        <w:numPr>
          <w:ilvl w:val="0"/>
          <w:numId w:val="10"/>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необходимые условия для соблюдения Санитарных правил и норм в дошкольном образовательном учреждении;</w:t>
      </w:r>
    </w:p>
    <w:p w:rsidR="000F13FF" w:rsidRPr="000F13FF" w:rsidRDefault="000F13FF" w:rsidP="000F13FF">
      <w:pPr>
        <w:numPr>
          <w:ilvl w:val="0"/>
          <w:numId w:val="10"/>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прием на работу лиц, имеющих допуск по состоянию здоровья, прошедших профессиональную гигиеническую подготовку и аттестацию;</w:t>
      </w:r>
    </w:p>
    <w:p w:rsidR="000F13FF" w:rsidRPr="000F13FF" w:rsidRDefault="000F13FF" w:rsidP="000F13FF">
      <w:pPr>
        <w:numPr>
          <w:ilvl w:val="0"/>
          <w:numId w:val="10"/>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наличие личных медицинских книжек на каждого работника дошкольного образовательного учреждения;</w:t>
      </w:r>
    </w:p>
    <w:p w:rsidR="000F13FF" w:rsidRPr="000F13FF" w:rsidRDefault="000F13FF" w:rsidP="000F13FF">
      <w:pPr>
        <w:numPr>
          <w:ilvl w:val="0"/>
          <w:numId w:val="10"/>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своевременное прохождение периодических медицинских обследований всеми работниками;</w:t>
      </w:r>
    </w:p>
    <w:p w:rsidR="000F13FF" w:rsidRPr="000F13FF" w:rsidRDefault="000F13FF" w:rsidP="000F13FF">
      <w:pPr>
        <w:numPr>
          <w:ilvl w:val="0"/>
          <w:numId w:val="10"/>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организацию гигиенической подготовки и переподготовки по программе гигиенического обучения;</w:t>
      </w:r>
    </w:p>
    <w:p w:rsidR="000F13FF" w:rsidRPr="000F13FF" w:rsidRDefault="000F13FF" w:rsidP="000F13FF">
      <w:pPr>
        <w:numPr>
          <w:ilvl w:val="0"/>
          <w:numId w:val="10"/>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0F13FF" w:rsidRPr="000F13FF" w:rsidRDefault="000F13FF" w:rsidP="000F13FF">
      <w:pPr>
        <w:numPr>
          <w:ilvl w:val="0"/>
          <w:numId w:val="10"/>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проведение при необходимости мероприятий по дезинфекции, дезинсекции и дератизации:</w:t>
      </w:r>
    </w:p>
    <w:p w:rsidR="000F13FF" w:rsidRPr="000F13FF" w:rsidRDefault="000F13FF" w:rsidP="000F13FF">
      <w:pPr>
        <w:numPr>
          <w:ilvl w:val="0"/>
          <w:numId w:val="10"/>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наличие аптечек для оказания первой помощи и их своевременное пополнение;</w:t>
      </w:r>
    </w:p>
    <w:p w:rsidR="000F13FF" w:rsidRPr="000F13FF" w:rsidRDefault="000F13FF" w:rsidP="000F13FF">
      <w:pPr>
        <w:numPr>
          <w:ilvl w:val="0"/>
          <w:numId w:val="10"/>
        </w:numPr>
        <w:spacing w:after="0" w:line="240" w:lineRule="auto"/>
        <w:jc w:val="both"/>
        <w:rPr>
          <w:rFonts w:ascii="Times New Roman" w:hAnsi="Times New Roman" w:cs="Times New Roman"/>
          <w:color w:val="000000"/>
          <w:sz w:val="24"/>
          <w:szCs w:val="24"/>
        </w:rPr>
      </w:pPr>
      <w:r w:rsidRPr="000F13FF">
        <w:rPr>
          <w:rFonts w:ascii="Times New Roman" w:hAnsi="Times New Roman" w:cs="Times New Roman"/>
          <w:color w:val="000000"/>
          <w:sz w:val="24"/>
          <w:szCs w:val="24"/>
        </w:rPr>
        <w:t>организацию санитарно-гигиенической работы с персоналом путем проведения семинаров, бесед, лекций.</w:t>
      </w:r>
    </w:p>
    <w:p w:rsidR="000F13FF" w:rsidRPr="000F13FF" w:rsidRDefault="000F13FF" w:rsidP="000F13FF">
      <w:pPr>
        <w:spacing w:after="0" w:line="240" w:lineRule="auto"/>
        <w:jc w:val="both"/>
        <w:rPr>
          <w:rFonts w:ascii="Times New Roman" w:hAnsi="Times New Roman" w:cs="Times New Roman"/>
          <w:sz w:val="24"/>
          <w:szCs w:val="24"/>
        </w:rPr>
      </w:pPr>
    </w:p>
    <w:p w:rsidR="000F13FF" w:rsidRPr="000F13FF" w:rsidRDefault="000F13FF" w:rsidP="000F13FF">
      <w:pPr>
        <w:tabs>
          <w:tab w:val="num" w:pos="1080"/>
        </w:tabs>
        <w:spacing w:after="0" w:line="240" w:lineRule="auto"/>
        <w:ind w:left="-567" w:firstLine="567"/>
        <w:jc w:val="center"/>
        <w:rPr>
          <w:rFonts w:ascii="Times New Roman" w:hAnsi="Times New Roman" w:cs="Times New Roman"/>
          <w:b/>
          <w:sz w:val="24"/>
          <w:szCs w:val="24"/>
        </w:rPr>
      </w:pPr>
      <w:r w:rsidRPr="000F13FF">
        <w:rPr>
          <w:rFonts w:ascii="Times New Roman" w:hAnsi="Times New Roman" w:cs="Times New Roman"/>
          <w:b/>
          <w:sz w:val="24"/>
          <w:szCs w:val="24"/>
          <w:lang w:val="en-US"/>
        </w:rPr>
        <w:t>X</w:t>
      </w:r>
      <w:r w:rsidRPr="000F13FF">
        <w:rPr>
          <w:rFonts w:ascii="Times New Roman" w:hAnsi="Times New Roman" w:cs="Times New Roman"/>
          <w:b/>
          <w:sz w:val="24"/>
          <w:szCs w:val="24"/>
        </w:rPr>
        <w:t>. Заключительные положения</w:t>
      </w:r>
    </w:p>
    <w:p w:rsidR="000F13FF" w:rsidRPr="000F13FF" w:rsidRDefault="000F13FF" w:rsidP="000F13FF">
      <w:pPr>
        <w:tabs>
          <w:tab w:val="num" w:pos="1080"/>
        </w:tabs>
        <w:spacing w:after="0" w:line="240" w:lineRule="auto"/>
        <w:ind w:left="-567" w:firstLine="567"/>
        <w:jc w:val="both"/>
        <w:rPr>
          <w:rFonts w:ascii="Times New Roman" w:hAnsi="Times New Roman" w:cs="Times New Roman"/>
          <w:color w:val="000000"/>
          <w:sz w:val="24"/>
          <w:szCs w:val="24"/>
        </w:rPr>
      </w:pPr>
      <w:r w:rsidRPr="000F13FF">
        <w:rPr>
          <w:rFonts w:ascii="Times New Roman" w:hAnsi="Times New Roman" w:cs="Times New Roman"/>
          <w:sz w:val="24"/>
          <w:szCs w:val="24"/>
        </w:rPr>
        <w:t xml:space="preserve">10.1. </w:t>
      </w:r>
      <w:r w:rsidRPr="000F13FF">
        <w:rPr>
          <w:rFonts w:ascii="Times New Roman" w:hAnsi="Times New Roman" w:cs="Times New Roman"/>
          <w:color w:val="000000"/>
          <w:sz w:val="24"/>
          <w:szCs w:val="24"/>
        </w:rPr>
        <w:t>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0F13FF" w:rsidRPr="000F13FF" w:rsidRDefault="000F13FF" w:rsidP="000F13FF">
      <w:pPr>
        <w:tabs>
          <w:tab w:val="num" w:pos="108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color w:val="000000"/>
          <w:sz w:val="24"/>
          <w:szCs w:val="24"/>
        </w:rPr>
        <w:t xml:space="preserve">10.2. </w:t>
      </w:r>
      <w:r w:rsidRPr="000F13FF">
        <w:rPr>
          <w:rFonts w:ascii="Times New Roman" w:hAnsi="Times New Roman" w:cs="Times New Roman"/>
          <w:sz w:val="24"/>
          <w:szCs w:val="24"/>
        </w:rPr>
        <w:t>Те</w:t>
      </w:r>
      <w:proofErr w:type="gramStart"/>
      <w:r w:rsidRPr="000F13FF">
        <w:rPr>
          <w:rFonts w:ascii="Times New Roman" w:hAnsi="Times New Roman" w:cs="Times New Roman"/>
          <w:sz w:val="24"/>
          <w:szCs w:val="24"/>
        </w:rPr>
        <w:t>кст Пр</w:t>
      </w:r>
      <w:proofErr w:type="gramEnd"/>
      <w:r w:rsidRPr="000F13FF">
        <w:rPr>
          <w:rFonts w:ascii="Times New Roman" w:hAnsi="Times New Roman" w:cs="Times New Roman"/>
          <w:sz w:val="24"/>
          <w:szCs w:val="24"/>
        </w:rPr>
        <w:t>авил внутреннего трудового распорядка вывешивается в образовательной организации на видном месте.</w:t>
      </w:r>
    </w:p>
    <w:p w:rsidR="000F13FF" w:rsidRPr="000F13FF" w:rsidRDefault="000F13FF" w:rsidP="000F13FF">
      <w:pPr>
        <w:tabs>
          <w:tab w:val="num" w:pos="108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10.3.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0F13FF" w:rsidRPr="000F13FF" w:rsidRDefault="000F13FF" w:rsidP="000F13FF">
      <w:pPr>
        <w:tabs>
          <w:tab w:val="num" w:pos="1080"/>
        </w:tabs>
        <w:spacing w:after="0" w:line="240" w:lineRule="auto"/>
        <w:ind w:left="-567" w:firstLine="567"/>
        <w:jc w:val="both"/>
        <w:rPr>
          <w:rFonts w:ascii="Times New Roman" w:hAnsi="Times New Roman" w:cs="Times New Roman"/>
          <w:sz w:val="24"/>
          <w:szCs w:val="24"/>
        </w:rPr>
      </w:pPr>
      <w:r w:rsidRPr="000F13FF">
        <w:rPr>
          <w:rFonts w:ascii="Times New Roman" w:hAnsi="Times New Roman" w:cs="Times New Roman"/>
          <w:sz w:val="24"/>
          <w:szCs w:val="24"/>
        </w:rPr>
        <w:t xml:space="preserve">10.4. С вновь </w:t>
      </w:r>
      <w:proofErr w:type="gramStart"/>
      <w:r w:rsidRPr="000F13FF">
        <w:rPr>
          <w:rFonts w:ascii="Times New Roman" w:hAnsi="Times New Roman" w:cs="Times New Roman"/>
          <w:sz w:val="24"/>
          <w:szCs w:val="24"/>
        </w:rPr>
        <w:t>принятыми правилами внутреннего трудового распорядка, внесенными в них изменениями и дополнениями работодатель знакомит</w:t>
      </w:r>
      <w:proofErr w:type="gramEnd"/>
      <w:r w:rsidRPr="000F13FF">
        <w:rPr>
          <w:rFonts w:ascii="Times New Roman" w:hAnsi="Times New Roman" w:cs="Times New Roman"/>
          <w:sz w:val="24"/>
          <w:szCs w:val="24"/>
        </w:rPr>
        <w:t xml:space="preserve"> работников под роспись с указанием даты ознакомления.</w:t>
      </w:r>
    </w:p>
    <w:p w:rsidR="000F13FF" w:rsidRPr="000F13FF" w:rsidRDefault="000F13FF" w:rsidP="000F13FF">
      <w:pPr>
        <w:ind w:left="-567" w:firstLine="567"/>
        <w:rPr>
          <w:rFonts w:ascii="Times New Roman" w:hAnsi="Times New Roman" w:cs="Times New Roman"/>
          <w:sz w:val="24"/>
          <w:szCs w:val="24"/>
        </w:rPr>
      </w:pPr>
    </w:p>
    <w:p w:rsidR="000F13FF" w:rsidRPr="000F13FF" w:rsidRDefault="000F13FF" w:rsidP="000F13FF">
      <w:pPr>
        <w:ind w:left="-567" w:firstLine="567"/>
        <w:rPr>
          <w:rFonts w:ascii="Times New Roman" w:hAnsi="Times New Roman" w:cs="Times New Roman"/>
          <w:sz w:val="24"/>
          <w:szCs w:val="24"/>
        </w:rPr>
      </w:pPr>
    </w:p>
    <w:p w:rsidR="000F13FF" w:rsidRPr="000F13FF" w:rsidRDefault="000F13FF" w:rsidP="000F13FF">
      <w:pPr>
        <w:ind w:left="-567" w:firstLine="567"/>
        <w:rPr>
          <w:rFonts w:ascii="Times New Roman" w:hAnsi="Times New Roman" w:cs="Times New Roman"/>
          <w:sz w:val="24"/>
          <w:szCs w:val="24"/>
        </w:rPr>
      </w:pPr>
    </w:p>
    <w:p w:rsidR="000F13FF" w:rsidRPr="000F13FF" w:rsidRDefault="000F13FF" w:rsidP="000F13FF">
      <w:pPr>
        <w:ind w:left="-567" w:firstLine="567"/>
        <w:rPr>
          <w:rFonts w:ascii="Times New Roman" w:hAnsi="Times New Roman" w:cs="Times New Roman"/>
          <w:sz w:val="24"/>
          <w:szCs w:val="24"/>
        </w:rPr>
      </w:pPr>
    </w:p>
    <w:p w:rsidR="000F13FF" w:rsidRDefault="000F13FF" w:rsidP="000F13FF">
      <w:pPr>
        <w:ind w:left="-567" w:firstLine="567"/>
        <w:rPr>
          <w:rFonts w:ascii="Times New Roman" w:hAnsi="Times New Roman" w:cs="Times New Roman"/>
          <w:sz w:val="24"/>
          <w:szCs w:val="24"/>
        </w:rPr>
      </w:pPr>
    </w:p>
    <w:p w:rsidR="008A32F9" w:rsidRDefault="008A32F9" w:rsidP="000F13FF">
      <w:pPr>
        <w:ind w:left="-567" w:firstLine="567"/>
        <w:rPr>
          <w:rFonts w:ascii="Times New Roman" w:hAnsi="Times New Roman" w:cs="Times New Roman"/>
          <w:sz w:val="24"/>
          <w:szCs w:val="24"/>
        </w:rPr>
      </w:pPr>
    </w:p>
    <w:p w:rsidR="008A32F9" w:rsidRDefault="008A32F9" w:rsidP="000F13FF">
      <w:pPr>
        <w:ind w:left="-567" w:firstLine="567"/>
        <w:rPr>
          <w:rFonts w:ascii="Times New Roman" w:hAnsi="Times New Roman" w:cs="Times New Roman"/>
          <w:sz w:val="24"/>
          <w:szCs w:val="24"/>
        </w:rPr>
      </w:pPr>
    </w:p>
    <w:p w:rsidR="008A32F9" w:rsidRDefault="008A32F9" w:rsidP="000F13FF">
      <w:pPr>
        <w:ind w:left="-567" w:firstLine="567"/>
        <w:rPr>
          <w:rFonts w:ascii="Times New Roman" w:hAnsi="Times New Roman" w:cs="Times New Roman"/>
          <w:sz w:val="24"/>
          <w:szCs w:val="24"/>
        </w:rPr>
      </w:pPr>
    </w:p>
    <w:p w:rsidR="008A32F9" w:rsidRDefault="008A32F9" w:rsidP="000F13FF">
      <w:pPr>
        <w:ind w:left="-567" w:firstLine="567"/>
        <w:rPr>
          <w:rFonts w:ascii="Times New Roman" w:hAnsi="Times New Roman" w:cs="Times New Roman"/>
          <w:sz w:val="24"/>
          <w:szCs w:val="24"/>
        </w:rPr>
      </w:pPr>
    </w:p>
    <w:p w:rsidR="008A32F9" w:rsidRPr="000F13FF" w:rsidRDefault="008A32F9" w:rsidP="000F13FF">
      <w:pPr>
        <w:ind w:left="-567" w:firstLine="567"/>
        <w:rPr>
          <w:rFonts w:ascii="Times New Roman" w:hAnsi="Times New Roman" w:cs="Times New Roman"/>
          <w:sz w:val="24"/>
          <w:szCs w:val="24"/>
        </w:rPr>
      </w:pPr>
    </w:p>
    <w:p w:rsidR="000F13FF" w:rsidRPr="000F13FF" w:rsidRDefault="000F13FF" w:rsidP="000F13FF">
      <w:pPr>
        <w:ind w:left="-567" w:firstLine="567"/>
        <w:rPr>
          <w:rFonts w:ascii="Times New Roman" w:hAnsi="Times New Roman" w:cs="Times New Roman"/>
          <w:sz w:val="24"/>
          <w:szCs w:val="24"/>
        </w:rPr>
      </w:pPr>
    </w:p>
    <w:p w:rsidR="000F13FF" w:rsidRPr="000F13FF" w:rsidRDefault="000F13FF" w:rsidP="008A32F9">
      <w:pPr>
        <w:spacing w:after="0" w:line="240" w:lineRule="auto"/>
        <w:ind w:left="-567" w:firstLine="567"/>
        <w:jc w:val="center"/>
        <w:rPr>
          <w:rFonts w:ascii="Times New Roman" w:hAnsi="Times New Roman" w:cs="Times New Roman"/>
          <w:sz w:val="24"/>
          <w:szCs w:val="24"/>
        </w:rPr>
      </w:pPr>
      <w:r w:rsidRPr="000F13FF">
        <w:rPr>
          <w:rFonts w:ascii="Times New Roman" w:hAnsi="Times New Roman" w:cs="Times New Roman"/>
          <w:sz w:val="24"/>
          <w:szCs w:val="24"/>
        </w:rPr>
        <w:lastRenderedPageBreak/>
        <w:t>Лист ознакомления</w:t>
      </w:r>
    </w:p>
    <w:p w:rsidR="000F13FF" w:rsidRPr="000F13FF" w:rsidRDefault="000F13FF" w:rsidP="008A32F9">
      <w:pPr>
        <w:spacing w:after="0" w:line="240" w:lineRule="auto"/>
        <w:ind w:left="-567" w:firstLine="567"/>
        <w:jc w:val="center"/>
        <w:rPr>
          <w:rFonts w:ascii="Times New Roman" w:hAnsi="Times New Roman" w:cs="Times New Roman"/>
          <w:sz w:val="24"/>
          <w:szCs w:val="24"/>
        </w:rPr>
      </w:pPr>
      <w:r w:rsidRPr="000F13FF">
        <w:rPr>
          <w:rFonts w:ascii="Times New Roman" w:hAnsi="Times New Roman" w:cs="Times New Roman"/>
          <w:sz w:val="24"/>
          <w:szCs w:val="24"/>
        </w:rPr>
        <w:t>с Правилами внутреннего трудового распорядка</w:t>
      </w:r>
    </w:p>
    <w:p w:rsidR="000F13FF" w:rsidRPr="000F13FF" w:rsidRDefault="000F13FF" w:rsidP="008A32F9">
      <w:pPr>
        <w:spacing w:after="0" w:line="240" w:lineRule="auto"/>
        <w:ind w:left="-567" w:firstLine="567"/>
        <w:jc w:val="center"/>
        <w:rPr>
          <w:rFonts w:ascii="Times New Roman" w:hAnsi="Times New Roman" w:cs="Times New Roman"/>
          <w:sz w:val="24"/>
          <w:szCs w:val="24"/>
        </w:rPr>
      </w:pPr>
      <w:r w:rsidRPr="000F13FF">
        <w:rPr>
          <w:rFonts w:ascii="Times New Roman" w:hAnsi="Times New Roman" w:cs="Times New Roman"/>
          <w:sz w:val="24"/>
          <w:szCs w:val="24"/>
        </w:rPr>
        <w:t>для работников МБДОУ «Детский сад п</w:t>
      </w:r>
      <w:proofErr w:type="gramStart"/>
      <w:r w:rsidRPr="000F13FF">
        <w:rPr>
          <w:rFonts w:ascii="Times New Roman" w:hAnsi="Times New Roman" w:cs="Times New Roman"/>
          <w:sz w:val="24"/>
          <w:szCs w:val="24"/>
        </w:rPr>
        <w:t>.С</w:t>
      </w:r>
      <w:proofErr w:type="gramEnd"/>
      <w:r w:rsidRPr="000F13FF">
        <w:rPr>
          <w:rFonts w:ascii="Times New Roman" w:hAnsi="Times New Roman" w:cs="Times New Roman"/>
          <w:sz w:val="24"/>
          <w:szCs w:val="24"/>
        </w:rPr>
        <w:t>ажное»</w:t>
      </w:r>
    </w:p>
    <w:p w:rsidR="000F13FF" w:rsidRPr="000F13FF" w:rsidRDefault="000F13FF" w:rsidP="000F13FF">
      <w:pPr>
        <w:ind w:left="-567" w:firstLine="567"/>
        <w:jc w:val="center"/>
        <w:rPr>
          <w:rFonts w:ascii="Times New Roman" w:hAnsi="Times New Roman" w:cs="Times New Roman"/>
          <w:sz w:val="24"/>
          <w:szCs w:val="24"/>
        </w:rPr>
      </w:pPr>
    </w:p>
    <w:tbl>
      <w:tblPr>
        <w:tblStyle w:val="ab"/>
        <w:tblW w:w="0" w:type="auto"/>
        <w:tblInd w:w="-567" w:type="dxa"/>
        <w:tblLook w:val="04A0"/>
      </w:tblPr>
      <w:tblGrid>
        <w:gridCol w:w="846"/>
        <w:gridCol w:w="2410"/>
        <w:gridCol w:w="2690"/>
        <w:gridCol w:w="1982"/>
        <w:gridCol w:w="1983"/>
      </w:tblGrid>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r w:rsidRPr="000F13FF">
              <w:rPr>
                <w:rFonts w:ascii="Times New Roman" w:hAnsi="Times New Roman" w:cs="Times New Roman"/>
                <w:sz w:val="24"/>
                <w:szCs w:val="24"/>
              </w:rPr>
              <w:t xml:space="preserve">№ </w:t>
            </w:r>
            <w:proofErr w:type="spellStart"/>
            <w:proofErr w:type="gramStart"/>
            <w:r w:rsidRPr="000F13FF">
              <w:rPr>
                <w:rFonts w:ascii="Times New Roman" w:hAnsi="Times New Roman" w:cs="Times New Roman"/>
                <w:sz w:val="24"/>
                <w:szCs w:val="24"/>
              </w:rPr>
              <w:t>п</w:t>
            </w:r>
            <w:proofErr w:type="spellEnd"/>
            <w:proofErr w:type="gramEnd"/>
            <w:r w:rsidRPr="000F13FF">
              <w:rPr>
                <w:rFonts w:ascii="Times New Roman" w:hAnsi="Times New Roman" w:cs="Times New Roman"/>
                <w:sz w:val="24"/>
                <w:szCs w:val="24"/>
              </w:rPr>
              <w:t>/</w:t>
            </w:r>
            <w:proofErr w:type="spellStart"/>
            <w:r w:rsidRPr="000F13FF">
              <w:rPr>
                <w:rFonts w:ascii="Times New Roman" w:hAnsi="Times New Roman" w:cs="Times New Roman"/>
                <w:sz w:val="24"/>
                <w:szCs w:val="24"/>
              </w:rPr>
              <w:t>п</w:t>
            </w:r>
            <w:proofErr w:type="spellEnd"/>
          </w:p>
        </w:tc>
        <w:tc>
          <w:tcPr>
            <w:tcW w:w="2410" w:type="dxa"/>
          </w:tcPr>
          <w:p w:rsidR="000F13FF" w:rsidRPr="000F13FF" w:rsidRDefault="000F13FF" w:rsidP="008A32F9">
            <w:pPr>
              <w:jc w:val="center"/>
              <w:rPr>
                <w:rFonts w:ascii="Times New Roman" w:hAnsi="Times New Roman" w:cs="Times New Roman"/>
                <w:sz w:val="24"/>
                <w:szCs w:val="24"/>
              </w:rPr>
            </w:pPr>
            <w:r w:rsidRPr="000F13FF">
              <w:rPr>
                <w:rFonts w:ascii="Times New Roman" w:hAnsi="Times New Roman" w:cs="Times New Roman"/>
                <w:sz w:val="24"/>
                <w:szCs w:val="24"/>
              </w:rPr>
              <w:t>ФИО</w:t>
            </w:r>
          </w:p>
        </w:tc>
        <w:tc>
          <w:tcPr>
            <w:tcW w:w="2690" w:type="dxa"/>
          </w:tcPr>
          <w:p w:rsidR="000F13FF" w:rsidRPr="000F13FF" w:rsidRDefault="000F13FF" w:rsidP="008A32F9">
            <w:pPr>
              <w:jc w:val="center"/>
              <w:rPr>
                <w:rFonts w:ascii="Times New Roman" w:hAnsi="Times New Roman" w:cs="Times New Roman"/>
                <w:sz w:val="24"/>
                <w:szCs w:val="24"/>
              </w:rPr>
            </w:pPr>
            <w:r w:rsidRPr="000F13FF">
              <w:rPr>
                <w:rFonts w:ascii="Times New Roman" w:hAnsi="Times New Roman" w:cs="Times New Roman"/>
                <w:sz w:val="24"/>
                <w:szCs w:val="24"/>
              </w:rPr>
              <w:t xml:space="preserve">Должность </w:t>
            </w:r>
          </w:p>
        </w:tc>
        <w:tc>
          <w:tcPr>
            <w:tcW w:w="1982" w:type="dxa"/>
          </w:tcPr>
          <w:p w:rsidR="000F13FF" w:rsidRPr="000F13FF" w:rsidRDefault="000F13FF" w:rsidP="008A32F9">
            <w:pPr>
              <w:jc w:val="center"/>
              <w:rPr>
                <w:rFonts w:ascii="Times New Roman" w:hAnsi="Times New Roman" w:cs="Times New Roman"/>
                <w:sz w:val="24"/>
                <w:szCs w:val="24"/>
              </w:rPr>
            </w:pPr>
            <w:r w:rsidRPr="000F13FF">
              <w:rPr>
                <w:rFonts w:ascii="Times New Roman" w:hAnsi="Times New Roman" w:cs="Times New Roman"/>
                <w:sz w:val="24"/>
                <w:szCs w:val="24"/>
              </w:rPr>
              <w:t>Дата ознакомления</w:t>
            </w:r>
          </w:p>
        </w:tc>
        <w:tc>
          <w:tcPr>
            <w:tcW w:w="1983" w:type="dxa"/>
          </w:tcPr>
          <w:p w:rsidR="000F13FF" w:rsidRPr="000F13FF" w:rsidRDefault="000F13FF" w:rsidP="008A32F9">
            <w:pPr>
              <w:jc w:val="center"/>
              <w:rPr>
                <w:rFonts w:ascii="Times New Roman" w:hAnsi="Times New Roman" w:cs="Times New Roman"/>
                <w:sz w:val="24"/>
                <w:szCs w:val="24"/>
              </w:rPr>
            </w:pPr>
            <w:r w:rsidRPr="000F13FF">
              <w:rPr>
                <w:rFonts w:ascii="Times New Roman" w:hAnsi="Times New Roman" w:cs="Times New Roman"/>
                <w:sz w:val="24"/>
                <w:szCs w:val="24"/>
              </w:rPr>
              <w:t xml:space="preserve">Подпись </w:t>
            </w: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jc w:val="cente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0F13FF" w:rsidRPr="000F13FF" w:rsidTr="008A32F9">
        <w:tc>
          <w:tcPr>
            <w:tcW w:w="846" w:type="dxa"/>
          </w:tcPr>
          <w:p w:rsidR="000F13FF" w:rsidRPr="000F13FF" w:rsidRDefault="000F13FF" w:rsidP="008A32F9">
            <w:pPr>
              <w:jc w:val="center"/>
              <w:rPr>
                <w:rFonts w:ascii="Times New Roman" w:hAnsi="Times New Roman" w:cs="Times New Roman"/>
                <w:sz w:val="24"/>
                <w:szCs w:val="24"/>
              </w:rPr>
            </w:pPr>
          </w:p>
        </w:tc>
        <w:tc>
          <w:tcPr>
            <w:tcW w:w="2410" w:type="dxa"/>
          </w:tcPr>
          <w:p w:rsidR="000F13FF" w:rsidRPr="000F13FF" w:rsidRDefault="000F13FF" w:rsidP="008A32F9">
            <w:pPr>
              <w:jc w:val="center"/>
              <w:rPr>
                <w:rFonts w:ascii="Times New Roman" w:hAnsi="Times New Roman" w:cs="Times New Roman"/>
                <w:sz w:val="24"/>
                <w:szCs w:val="24"/>
              </w:rPr>
            </w:pPr>
          </w:p>
        </w:tc>
        <w:tc>
          <w:tcPr>
            <w:tcW w:w="2690" w:type="dxa"/>
          </w:tcPr>
          <w:p w:rsidR="000F13FF" w:rsidRPr="000F13FF" w:rsidRDefault="000F13FF" w:rsidP="008A32F9">
            <w:pPr>
              <w:jc w:val="center"/>
              <w:rPr>
                <w:rFonts w:ascii="Times New Roman" w:hAnsi="Times New Roman" w:cs="Times New Roman"/>
                <w:sz w:val="24"/>
                <w:szCs w:val="24"/>
              </w:rPr>
            </w:pPr>
          </w:p>
        </w:tc>
        <w:tc>
          <w:tcPr>
            <w:tcW w:w="1982" w:type="dxa"/>
          </w:tcPr>
          <w:p w:rsidR="000F13FF" w:rsidRPr="000F13FF" w:rsidRDefault="000F13FF" w:rsidP="008A32F9">
            <w:pPr>
              <w:jc w:val="center"/>
              <w:rPr>
                <w:rFonts w:ascii="Times New Roman" w:hAnsi="Times New Roman" w:cs="Times New Roman"/>
                <w:sz w:val="24"/>
                <w:szCs w:val="24"/>
              </w:rPr>
            </w:pPr>
          </w:p>
        </w:tc>
        <w:tc>
          <w:tcPr>
            <w:tcW w:w="1983" w:type="dxa"/>
          </w:tcPr>
          <w:p w:rsidR="000F13FF" w:rsidRPr="000F13FF" w:rsidRDefault="000F13FF" w:rsidP="008A32F9">
            <w:pPr>
              <w:jc w:val="center"/>
              <w:rPr>
                <w:rFonts w:ascii="Times New Roman" w:hAnsi="Times New Roman" w:cs="Times New Roman"/>
                <w:sz w:val="24"/>
                <w:szCs w:val="24"/>
              </w:rPr>
            </w:pPr>
          </w:p>
        </w:tc>
      </w:tr>
      <w:tr w:rsidR="008A32F9" w:rsidRPr="000F13FF" w:rsidTr="008A32F9">
        <w:tc>
          <w:tcPr>
            <w:tcW w:w="846" w:type="dxa"/>
          </w:tcPr>
          <w:p w:rsidR="008A32F9" w:rsidRPr="000F13FF" w:rsidRDefault="008A32F9" w:rsidP="008A32F9">
            <w:pPr>
              <w:jc w:val="center"/>
              <w:rPr>
                <w:rFonts w:ascii="Times New Roman" w:hAnsi="Times New Roman" w:cs="Times New Roman"/>
                <w:sz w:val="24"/>
                <w:szCs w:val="24"/>
              </w:rPr>
            </w:pPr>
          </w:p>
        </w:tc>
        <w:tc>
          <w:tcPr>
            <w:tcW w:w="2410" w:type="dxa"/>
          </w:tcPr>
          <w:p w:rsidR="008A32F9" w:rsidRPr="000F13FF" w:rsidRDefault="008A32F9" w:rsidP="008A32F9">
            <w:pPr>
              <w:jc w:val="center"/>
              <w:rPr>
                <w:rFonts w:ascii="Times New Roman" w:hAnsi="Times New Roman" w:cs="Times New Roman"/>
                <w:sz w:val="24"/>
                <w:szCs w:val="24"/>
              </w:rPr>
            </w:pPr>
          </w:p>
        </w:tc>
        <w:tc>
          <w:tcPr>
            <w:tcW w:w="2690" w:type="dxa"/>
          </w:tcPr>
          <w:p w:rsidR="008A32F9" w:rsidRPr="000F13FF" w:rsidRDefault="008A32F9" w:rsidP="008A32F9">
            <w:pPr>
              <w:jc w:val="center"/>
              <w:rPr>
                <w:rFonts w:ascii="Times New Roman" w:hAnsi="Times New Roman" w:cs="Times New Roman"/>
                <w:sz w:val="24"/>
                <w:szCs w:val="24"/>
              </w:rPr>
            </w:pPr>
          </w:p>
        </w:tc>
        <w:tc>
          <w:tcPr>
            <w:tcW w:w="1982" w:type="dxa"/>
          </w:tcPr>
          <w:p w:rsidR="008A32F9" w:rsidRPr="000F13FF" w:rsidRDefault="008A32F9" w:rsidP="008A32F9">
            <w:pPr>
              <w:jc w:val="center"/>
              <w:rPr>
                <w:rFonts w:ascii="Times New Roman" w:hAnsi="Times New Roman" w:cs="Times New Roman"/>
                <w:sz w:val="24"/>
                <w:szCs w:val="24"/>
              </w:rPr>
            </w:pPr>
          </w:p>
        </w:tc>
        <w:tc>
          <w:tcPr>
            <w:tcW w:w="1983" w:type="dxa"/>
          </w:tcPr>
          <w:p w:rsidR="008A32F9" w:rsidRPr="000F13FF" w:rsidRDefault="008A32F9" w:rsidP="008A32F9">
            <w:pPr>
              <w:jc w:val="center"/>
              <w:rPr>
                <w:rFonts w:ascii="Times New Roman" w:hAnsi="Times New Roman" w:cs="Times New Roman"/>
                <w:sz w:val="24"/>
                <w:szCs w:val="24"/>
              </w:rPr>
            </w:pPr>
          </w:p>
        </w:tc>
      </w:tr>
      <w:tr w:rsidR="008A32F9" w:rsidRPr="000F13FF" w:rsidTr="008A32F9">
        <w:tc>
          <w:tcPr>
            <w:tcW w:w="846" w:type="dxa"/>
          </w:tcPr>
          <w:p w:rsidR="008A32F9" w:rsidRPr="000F13FF" w:rsidRDefault="008A32F9" w:rsidP="008A32F9">
            <w:pPr>
              <w:jc w:val="center"/>
              <w:rPr>
                <w:rFonts w:ascii="Times New Roman" w:hAnsi="Times New Roman" w:cs="Times New Roman"/>
                <w:sz w:val="24"/>
                <w:szCs w:val="24"/>
              </w:rPr>
            </w:pPr>
          </w:p>
        </w:tc>
        <w:tc>
          <w:tcPr>
            <w:tcW w:w="2410" w:type="dxa"/>
          </w:tcPr>
          <w:p w:rsidR="008A32F9" w:rsidRPr="000F13FF" w:rsidRDefault="008A32F9" w:rsidP="008A32F9">
            <w:pPr>
              <w:jc w:val="center"/>
              <w:rPr>
                <w:rFonts w:ascii="Times New Roman" w:hAnsi="Times New Roman" w:cs="Times New Roman"/>
                <w:sz w:val="24"/>
                <w:szCs w:val="24"/>
              </w:rPr>
            </w:pPr>
          </w:p>
        </w:tc>
        <w:tc>
          <w:tcPr>
            <w:tcW w:w="2690" w:type="dxa"/>
          </w:tcPr>
          <w:p w:rsidR="008A32F9" w:rsidRPr="000F13FF" w:rsidRDefault="008A32F9" w:rsidP="008A32F9">
            <w:pPr>
              <w:jc w:val="center"/>
              <w:rPr>
                <w:rFonts w:ascii="Times New Roman" w:hAnsi="Times New Roman" w:cs="Times New Roman"/>
                <w:sz w:val="24"/>
                <w:szCs w:val="24"/>
              </w:rPr>
            </w:pPr>
          </w:p>
        </w:tc>
        <w:tc>
          <w:tcPr>
            <w:tcW w:w="1982" w:type="dxa"/>
          </w:tcPr>
          <w:p w:rsidR="008A32F9" w:rsidRPr="000F13FF" w:rsidRDefault="008A32F9" w:rsidP="008A32F9">
            <w:pPr>
              <w:jc w:val="center"/>
              <w:rPr>
                <w:rFonts w:ascii="Times New Roman" w:hAnsi="Times New Roman" w:cs="Times New Roman"/>
                <w:sz w:val="24"/>
                <w:szCs w:val="24"/>
              </w:rPr>
            </w:pPr>
          </w:p>
        </w:tc>
        <w:tc>
          <w:tcPr>
            <w:tcW w:w="1983" w:type="dxa"/>
          </w:tcPr>
          <w:p w:rsidR="008A32F9" w:rsidRPr="000F13FF" w:rsidRDefault="008A32F9" w:rsidP="008A32F9">
            <w:pPr>
              <w:jc w:val="center"/>
              <w:rPr>
                <w:rFonts w:ascii="Times New Roman" w:hAnsi="Times New Roman" w:cs="Times New Roman"/>
                <w:sz w:val="24"/>
                <w:szCs w:val="24"/>
              </w:rPr>
            </w:pPr>
          </w:p>
        </w:tc>
      </w:tr>
      <w:tr w:rsidR="008A32F9" w:rsidRPr="000F13FF" w:rsidTr="008A32F9">
        <w:tc>
          <w:tcPr>
            <w:tcW w:w="846" w:type="dxa"/>
          </w:tcPr>
          <w:p w:rsidR="008A32F9" w:rsidRPr="000F13FF" w:rsidRDefault="008A32F9" w:rsidP="008A32F9">
            <w:pPr>
              <w:jc w:val="center"/>
              <w:rPr>
                <w:rFonts w:ascii="Times New Roman" w:hAnsi="Times New Roman" w:cs="Times New Roman"/>
                <w:sz w:val="24"/>
                <w:szCs w:val="24"/>
              </w:rPr>
            </w:pPr>
          </w:p>
        </w:tc>
        <w:tc>
          <w:tcPr>
            <w:tcW w:w="2410" w:type="dxa"/>
          </w:tcPr>
          <w:p w:rsidR="008A32F9" w:rsidRPr="000F13FF" w:rsidRDefault="008A32F9" w:rsidP="008A32F9">
            <w:pPr>
              <w:jc w:val="center"/>
              <w:rPr>
                <w:rFonts w:ascii="Times New Roman" w:hAnsi="Times New Roman" w:cs="Times New Roman"/>
                <w:sz w:val="24"/>
                <w:szCs w:val="24"/>
              </w:rPr>
            </w:pPr>
          </w:p>
        </w:tc>
        <w:tc>
          <w:tcPr>
            <w:tcW w:w="2690" w:type="dxa"/>
          </w:tcPr>
          <w:p w:rsidR="008A32F9" w:rsidRPr="000F13FF" w:rsidRDefault="008A32F9" w:rsidP="008A32F9">
            <w:pPr>
              <w:jc w:val="center"/>
              <w:rPr>
                <w:rFonts w:ascii="Times New Roman" w:hAnsi="Times New Roman" w:cs="Times New Roman"/>
                <w:sz w:val="24"/>
                <w:szCs w:val="24"/>
              </w:rPr>
            </w:pPr>
          </w:p>
        </w:tc>
        <w:tc>
          <w:tcPr>
            <w:tcW w:w="1982" w:type="dxa"/>
          </w:tcPr>
          <w:p w:rsidR="008A32F9" w:rsidRPr="000F13FF" w:rsidRDefault="008A32F9" w:rsidP="008A32F9">
            <w:pPr>
              <w:jc w:val="center"/>
              <w:rPr>
                <w:rFonts w:ascii="Times New Roman" w:hAnsi="Times New Roman" w:cs="Times New Roman"/>
                <w:sz w:val="24"/>
                <w:szCs w:val="24"/>
              </w:rPr>
            </w:pPr>
          </w:p>
        </w:tc>
        <w:tc>
          <w:tcPr>
            <w:tcW w:w="1983" w:type="dxa"/>
          </w:tcPr>
          <w:p w:rsidR="008A32F9" w:rsidRPr="000F13FF" w:rsidRDefault="008A32F9" w:rsidP="008A32F9">
            <w:pPr>
              <w:jc w:val="center"/>
              <w:rPr>
                <w:rFonts w:ascii="Times New Roman" w:hAnsi="Times New Roman" w:cs="Times New Roman"/>
                <w:sz w:val="24"/>
                <w:szCs w:val="24"/>
              </w:rPr>
            </w:pPr>
          </w:p>
        </w:tc>
      </w:tr>
      <w:tr w:rsidR="008A32F9" w:rsidRPr="000F13FF" w:rsidTr="008A32F9">
        <w:tc>
          <w:tcPr>
            <w:tcW w:w="846" w:type="dxa"/>
          </w:tcPr>
          <w:p w:rsidR="008A32F9" w:rsidRPr="000F13FF" w:rsidRDefault="008A32F9" w:rsidP="008A32F9">
            <w:pPr>
              <w:jc w:val="center"/>
              <w:rPr>
                <w:rFonts w:ascii="Times New Roman" w:hAnsi="Times New Roman" w:cs="Times New Roman"/>
                <w:sz w:val="24"/>
                <w:szCs w:val="24"/>
              </w:rPr>
            </w:pPr>
          </w:p>
        </w:tc>
        <w:tc>
          <w:tcPr>
            <w:tcW w:w="2410" w:type="dxa"/>
          </w:tcPr>
          <w:p w:rsidR="008A32F9" w:rsidRPr="000F13FF" w:rsidRDefault="008A32F9" w:rsidP="008A32F9">
            <w:pPr>
              <w:jc w:val="center"/>
              <w:rPr>
                <w:rFonts w:ascii="Times New Roman" w:hAnsi="Times New Roman" w:cs="Times New Roman"/>
                <w:sz w:val="24"/>
                <w:szCs w:val="24"/>
              </w:rPr>
            </w:pPr>
          </w:p>
        </w:tc>
        <w:tc>
          <w:tcPr>
            <w:tcW w:w="2690" w:type="dxa"/>
          </w:tcPr>
          <w:p w:rsidR="008A32F9" w:rsidRPr="000F13FF" w:rsidRDefault="008A32F9" w:rsidP="008A32F9">
            <w:pPr>
              <w:jc w:val="center"/>
              <w:rPr>
                <w:rFonts w:ascii="Times New Roman" w:hAnsi="Times New Roman" w:cs="Times New Roman"/>
                <w:sz w:val="24"/>
                <w:szCs w:val="24"/>
              </w:rPr>
            </w:pPr>
          </w:p>
        </w:tc>
        <w:tc>
          <w:tcPr>
            <w:tcW w:w="1982" w:type="dxa"/>
          </w:tcPr>
          <w:p w:rsidR="008A32F9" w:rsidRPr="000F13FF" w:rsidRDefault="008A32F9" w:rsidP="008A32F9">
            <w:pPr>
              <w:jc w:val="center"/>
              <w:rPr>
                <w:rFonts w:ascii="Times New Roman" w:hAnsi="Times New Roman" w:cs="Times New Roman"/>
                <w:sz w:val="24"/>
                <w:szCs w:val="24"/>
              </w:rPr>
            </w:pPr>
          </w:p>
        </w:tc>
        <w:tc>
          <w:tcPr>
            <w:tcW w:w="1983" w:type="dxa"/>
          </w:tcPr>
          <w:p w:rsidR="008A32F9" w:rsidRPr="000F13FF" w:rsidRDefault="008A32F9" w:rsidP="008A32F9">
            <w:pPr>
              <w:jc w:val="center"/>
              <w:rPr>
                <w:rFonts w:ascii="Times New Roman" w:hAnsi="Times New Roman" w:cs="Times New Roman"/>
                <w:sz w:val="24"/>
                <w:szCs w:val="24"/>
              </w:rPr>
            </w:pPr>
          </w:p>
        </w:tc>
      </w:tr>
      <w:tr w:rsidR="008A32F9" w:rsidRPr="000F13FF" w:rsidTr="008A32F9">
        <w:tc>
          <w:tcPr>
            <w:tcW w:w="846" w:type="dxa"/>
          </w:tcPr>
          <w:p w:rsidR="008A32F9" w:rsidRPr="000F13FF" w:rsidRDefault="008A32F9" w:rsidP="008A32F9">
            <w:pPr>
              <w:jc w:val="center"/>
              <w:rPr>
                <w:rFonts w:ascii="Times New Roman" w:hAnsi="Times New Roman" w:cs="Times New Roman"/>
                <w:sz w:val="24"/>
                <w:szCs w:val="24"/>
              </w:rPr>
            </w:pPr>
          </w:p>
        </w:tc>
        <w:tc>
          <w:tcPr>
            <w:tcW w:w="2410" w:type="dxa"/>
          </w:tcPr>
          <w:p w:rsidR="008A32F9" w:rsidRPr="000F13FF" w:rsidRDefault="008A32F9" w:rsidP="008A32F9">
            <w:pPr>
              <w:jc w:val="center"/>
              <w:rPr>
                <w:rFonts w:ascii="Times New Roman" w:hAnsi="Times New Roman" w:cs="Times New Roman"/>
                <w:sz w:val="24"/>
                <w:szCs w:val="24"/>
              </w:rPr>
            </w:pPr>
          </w:p>
        </w:tc>
        <w:tc>
          <w:tcPr>
            <w:tcW w:w="2690" w:type="dxa"/>
          </w:tcPr>
          <w:p w:rsidR="008A32F9" w:rsidRPr="000F13FF" w:rsidRDefault="008A32F9" w:rsidP="008A32F9">
            <w:pPr>
              <w:jc w:val="center"/>
              <w:rPr>
                <w:rFonts w:ascii="Times New Roman" w:hAnsi="Times New Roman" w:cs="Times New Roman"/>
                <w:sz w:val="24"/>
                <w:szCs w:val="24"/>
              </w:rPr>
            </w:pPr>
          </w:p>
        </w:tc>
        <w:tc>
          <w:tcPr>
            <w:tcW w:w="1982" w:type="dxa"/>
          </w:tcPr>
          <w:p w:rsidR="008A32F9" w:rsidRPr="000F13FF" w:rsidRDefault="008A32F9" w:rsidP="008A32F9">
            <w:pPr>
              <w:jc w:val="center"/>
              <w:rPr>
                <w:rFonts w:ascii="Times New Roman" w:hAnsi="Times New Roman" w:cs="Times New Roman"/>
                <w:sz w:val="24"/>
                <w:szCs w:val="24"/>
              </w:rPr>
            </w:pPr>
          </w:p>
        </w:tc>
        <w:tc>
          <w:tcPr>
            <w:tcW w:w="1983" w:type="dxa"/>
          </w:tcPr>
          <w:p w:rsidR="008A32F9" w:rsidRPr="000F13FF" w:rsidRDefault="008A32F9" w:rsidP="008A32F9">
            <w:pPr>
              <w:jc w:val="center"/>
              <w:rPr>
                <w:rFonts w:ascii="Times New Roman" w:hAnsi="Times New Roman" w:cs="Times New Roman"/>
                <w:sz w:val="24"/>
                <w:szCs w:val="24"/>
              </w:rPr>
            </w:pPr>
          </w:p>
        </w:tc>
      </w:tr>
      <w:tr w:rsidR="008A32F9" w:rsidRPr="000F13FF" w:rsidTr="008A32F9">
        <w:tc>
          <w:tcPr>
            <w:tcW w:w="846" w:type="dxa"/>
          </w:tcPr>
          <w:p w:rsidR="008A32F9" w:rsidRPr="000F13FF" w:rsidRDefault="008A32F9" w:rsidP="008A32F9">
            <w:pPr>
              <w:jc w:val="center"/>
              <w:rPr>
                <w:rFonts w:ascii="Times New Roman" w:hAnsi="Times New Roman" w:cs="Times New Roman"/>
                <w:sz w:val="24"/>
                <w:szCs w:val="24"/>
              </w:rPr>
            </w:pPr>
          </w:p>
        </w:tc>
        <w:tc>
          <w:tcPr>
            <w:tcW w:w="2410" w:type="dxa"/>
          </w:tcPr>
          <w:p w:rsidR="008A32F9" w:rsidRPr="000F13FF" w:rsidRDefault="008A32F9" w:rsidP="008A32F9">
            <w:pPr>
              <w:jc w:val="center"/>
              <w:rPr>
                <w:rFonts w:ascii="Times New Roman" w:hAnsi="Times New Roman" w:cs="Times New Roman"/>
                <w:sz w:val="24"/>
                <w:szCs w:val="24"/>
              </w:rPr>
            </w:pPr>
          </w:p>
        </w:tc>
        <w:tc>
          <w:tcPr>
            <w:tcW w:w="2690" w:type="dxa"/>
          </w:tcPr>
          <w:p w:rsidR="008A32F9" w:rsidRPr="000F13FF" w:rsidRDefault="008A32F9" w:rsidP="008A32F9">
            <w:pPr>
              <w:jc w:val="center"/>
              <w:rPr>
                <w:rFonts w:ascii="Times New Roman" w:hAnsi="Times New Roman" w:cs="Times New Roman"/>
                <w:sz w:val="24"/>
                <w:szCs w:val="24"/>
              </w:rPr>
            </w:pPr>
          </w:p>
        </w:tc>
        <w:tc>
          <w:tcPr>
            <w:tcW w:w="1982" w:type="dxa"/>
          </w:tcPr>
          <w:p w:rsidR="008A32F9" w:rsidRPr="000F13FF" w:rsidRDefault="008A32F9" w:rsidP="008A32F9">
            <w:pPr>
              <w:jc w:val="center"/>
              <w:rPr>
                <w:rFonts w:ascii="Times New Roman" w:hAnsi="Times New Roman" w:cs="Times New Roman"/>
                <w:sz w:val="24"/>
                <w:szCs w:val="24"/>
              </w:rPr>
            </w:pPr>
          </w:p>
        </w:tc>
        <w:tc>
          <w:tcPr>
            <w:tcW w:w="1983" w:type="dxa"/>
          </w:tcPr>
          <w:p w:rsidR="008A32F9" w:rsidRPr="000F13FF" w:rsidRDefault="008A32F9" w:rsidP="008A32F9">
            <w:pPr>
              <w:jc w:val="center"/>
              <w:rPr>
                <w:rFonts w:ascii="Times New Roman" w:hAnsi="Times New Roman" w:cs="Times New Roman"/>
                <w:sz w:val="24"/>
                <w:szCs w:val="24"/>
              </w:rPr>
            </w:pPr>
          </w:p>
        </w:tc>
      </w:tr>
      <w:tr w:rsidR="008A32F9" w:rsidRPr="000F13FF" w:rsidTr="008A32F9">
        <w:tc>
          <w:tcPr>
            <w:tcW w:w="846" w:type="dxa"/>
          </w:tcPr>
          <w:p w:rsidR="008A32F9" w:rsidRPr="000F13FF" w:rsidRDefault="008A32F9" w:rsidP="008A32F9">
            <w:pPr>
              <w:jc w:val="center"/>
              <w:rPr>
                <w:rFonts w:ascii="Times New Roman" w:hAnsi="Times New Roman" w:cs="Times New Roman"/>
                <w:sz w:val="24"/>
                <w:szCs w:val="24"/>
              </w:rPr>
            </w:pPr>
          </w:p>
        </w:tc>
        <w:tc>
          <w:tcPr>
            <w:tcW w:w="2410" w:type="dxa"/>
          </w:tcPr>
          <w:p w:rsidR="008A32F9" w:rsidRPr="000F13FF" w:rsidRDefault="008A32F9" w:rsidP="008A32F9">
            <w:pPr>
              <w:jc w:val="center"/>
              <w:rPr>
                <w:rFonts w:ascii="Times New Roman" w:hAnsi="Times New Roman" w:cs="Times New Roman"/>
                <w:sz w:val="24"/>
                <w:szCs w:val="24"/>
              </w:rPr>
            </w:pPr>
          </w:p>
        </w:tc>
        <w:tc>
          <w:tcPr>
            <w:tcW w:w="2690" w:type="dxa"/>
          </w:tcPr>
          <w:p w:rsidR="008A32F9" w:rsidRPr="000F13FF" w:rsidRDefault="008A32F9" w:rsidP="008A32F9">
            <w:pPr>
              <w:jc w:val="center"/>
              <w:rPr>
                <w:rFonts w:ascii="Times New Roman" w:hAnsi="Times New Roman" w:cs="Times New Roman"/>
                <w:sz w:val="24"/>
                <w:szCs w:val="24"/>
              </w:rPr>
            </w:pPr>
          </w:p>
        </w:tc>
        <w:tc>
          <w:tcPr>
            <w:tcW w:w="1982" w:type="dxa"/>
          </w:tcPr>
          <w:p w:rsidR="008A32F9" w:rsidRPr="000F13FF" w:rsidRDefault="008A32F9" w:rsidP="008A32F9">
            <w:pPr>
              <w:jc w:val="center"/>
              <w:rPr>
                <w:rFonts w:ascii="Times New Roman" w:hAnsi="Times New Roman" w:cs="Times New Roman"/>
                <w:sz w:val="24"/>
                <w:szCs w:val="24"/>
              </w:rPr>
            </w:pPr>
          </w:p>
        </w:tc>
        <w:tc>
          <w:tcPr>
            <w:tcW w:w="1983" w:type="dxa"/>
          </w:tcPr>
          <w:p w:rsidR="008A32F9" w:rsidRPr="000F13FF" w:rsidRDefault="008A32F9" w:rsidP="008A32F9">
            <w:pPr>
              <w:jc w:val="center"/>
              <w:rPr>
                <w:rFonts w:ascii="Times New Roman" w:hAnsi="Times New Roman" w:cs="Times New Roman"/>
                <w:sz w:val="24"/>
                <w:szCs w:val="24"/>
              </w:rPr>
            </w:pPr>
          </w:p>
        </w:tc>
      </w:tr>
      <w:tr w:rsidR="008A32F9" w:rsidRPr="000F13FF" w:rsidTr="008A32F9">
        <w:tc>
          <w:tcPr>
            <w:tcW w:w="846" w:type="dxa"/>
          </w:tcPr>
          <w:p w:rsidR="008A32F9" w:rsidRPr="000F13FF" w:rsidRDefault="008A32F9" w:rsidP="008A32F9">
            <w:pPr>
              <w:jc w:val="center"/>
              <w:rPr>
                <w:rFonts w:ascii="Times New Roman" w:hAnsi="Times New Roman" w:cs="Times New Roman"/>
                <w:sz w:val="24"/>
                <w:szCs w:val="24"/>
              </w:rPr>
            </w:pPr>
          </w:p>
        </w:tc>
        <w:tc>
          <w:tcPr>
            <w:tcW w:w="2410" w:type="dxa"/>
          </w:tcPr>
          <w:p w:rsidR="008A32F9" w:rsidRPr="000F13FF" w:rsidRDefault="008A32F9" w:rsidP="008A32F9">
            <w:pPr>
              <w:jc w:val="center"/>
              <w:rPr>
                <w:rFonts w:ascii="Times New Roman" w:hAnsi="Times New Roman" w:cs="Times New Roman"/>
                <w:sz w:val="24"/>
                <w:szCs w:val="24"/>
              </w:rPr>
            </w:pPr>
          </w:p>
        </w:tc>
        <w:tc>
          <w:tcPr>
            <w:tcW w:w="2690" w:type="dxa"/>
          </w:tcPr>
          <w:p w:rsidR="008A32F9" w:rsidRPr="000F13FF" w:rsidRDefault="008A32F9" w:rsidP="008A32F9">
            <w:pPr>
              <w:jc w:val="center"/>
              <w:rPr>
                <w:rFonts w:ascii="Times New Roman" w:hAnsi="Times New Roman" w:cs="Times New Roman"/>
                <w:sz w:val="24"/>
                <w:szCs w:val="24"/>
              </w:rPr>
            </w:pPr>
          </w:p>
        </w:tc>
        <w:tc>
          <w:tcPr>
            <w:tcW w:w="1982" w:type="dxa"/>
          </w:tcPr>
          <w:p w:rsidR="008A32F9" w:rsidRPr="000F13FF" w:rsidRDefault="008A32F9" w:rsidP="008A32F9">
            <w:pPr>
              <w:jc w:val="center"/>
              <w:rPr>
                <w:rFonts w:ascii="Times New Roman" w:hAnsi="Times New Roman" w:cs="Times New Roman"/>
                <w:sz w:val="24"/>
                <w:szCs w:val="24"/>
              </w:rPr>
            </w:pPr>
          </w:p>
        </w:tc>
        <w:tc>
          <w:tcPr>
            <w:tcW w:w="1983" w:type="dxa"/>
          </w:tcPr>
          <w:p w:rsidR="008A32F9" w:rsidRPr="000F13FF" w:rsidRDefault="008A32F9" w:rsidP="008A32F9">
            <w:pPr>
              <w:jc w:val="center"/>
              <w:rPr>
                <w:rFonts w:ascii="Times New Roman" w:hAnsi="Times New Roman" w:cs="Times New Roman"/>
                <w:sz w:val="24"/>
                <w:szCs w:val="24"/>
              </w:rPr>
            </w:pPr>
          </w:p>
        </w:tc>
      </w:tr>
      <w:tr w:rsidR="008A32F9" w:rsidRPr="000F13FF" w:rsidTr="008A32F9">
        <w:tc>
          <w:tcPr>
            <w:tcW w:w="846" w:type="dxa"/>
          </w:tcPr>
          <w:p w:rsidR="008A32F9" w:rsidRPr="000F13FF" w:rsidRDefault="008A32F9" w:rsidP="008A32F9">
            <w:pPr>
              <w:jc w:val="center"/>
              <w:rPr>
                <w:rFonts w:ascii="Times New Roman" w:hAnsi="Times New Roman" w:cs="Times New Roman"/>
                <w:sz w:val="24"/>
                <w:szCs w:val="24"/>
              </w:rPr>
            </w:pPr>
          </w:p>
        </w:tc>
        <w:tc>
          <w:tcPr>
            <w:tcW w:w="2410" w:type="dxa"/>
          </w:tcPr>
          <w:p w:rsidR="008A32F9" w:rsidRPr="000F13FF" w:rsidRDefault="008A32F9" w:rsidP="008A32F9">
            <w:pPr>
              <w:jc w:val="center"/>
              <w:rPr>
                <w:rFonts w:ascii="Times New Roman" w:hAnsi="Times New Roman" w:cs="Times New Roman"/>
                <w:sz w:val="24"/>
                <w:szCs w:val="24"/>
              </w:rPr>
            </w:pPr>
          </w:p>
        </w:tc>
        <w:tc>
          <w:tcPr>
            <w:tcW w:w="2690" w:type="dxa"/>
          </w:tcPr>
          <w:p w:rsidR="008A32F9" w:rsidRPr="000F13FF" w:rsidRDefault="008A32F9" w:rsidP="008A32F9">
            <w:pPr>
              <w:jc w:val="center"/>
              <w:rPr>
                <w:rFonts w:ascii="Times New Roman" w:hAnsi="Times New Roman" w:cs="Times New Roman"/>
                <w:sz w:val="24"/>
                <w:szCs w:val="24"/>
              </w:rPr>
            </w:pPr>
          </w:p>
        </w:tc>
        <w:tc>
          <w:tcPr>
            <w:tcW w:w="1982" w:type="dxa"/>
          </w:tcPr>
          <w:p w:rsidR="008A32F9" w:rsidRPr="000F13FF" w:rsidRDefault="008A32F9" w:rsidP="008A32F9">
            <w:pPr>
              <w:jc w:val="center"/>
              <w:rPr>
                <w:rFonts w:ascii="Times New Roman" w:hAnsi="Times New Roman" w:cs="Times New Roman"/>
                <w:sz w:val="24"/>
                <w:szCs w:val="24"/>
              </w:rPr>
            </w:pPr>
          </w:p>
        </w:tc>
        <w:tc>
          <w:tcPr>
            <w:tcW w:w="1983" w:type="dxa"/>
          </w:tcPr>
          <w:p w:rsidR="008A32F9" w:rsidRPr="000F13FF" w:rsidRDefault="008A32F9" w:rsidP="008A32F9">
            <w:pPr>
              <w:jc w:val="center"/>
              <w:rPr>
                <w:rFonts w:ascii="Times New Roman" w:hAnsi="Times New Roman" w:cs="Times New Roman"/>
                <w:sz w:val="24"/>
                <w:szCs w:val="24"/>
              </w:rPr>
            </w:pPr>
          </w:p>
        </w:tc>
      </w:tr>
      <w:tr w:rsidR="008A32F9" w:rsidRPr="000F13FF" w:rsidTr="008A32F9">
        <w:tc>
          <w:tcPr>
            <w:tcW w:w="846" w:type="dxa"/>
          </w:tcPr>
          <w:p w:rsidR="008A32F9" w:rsidRPr="000F13FF" w:rsidRDefault="008A32F9" w:rsidP="008A32F9">
            <w:pPr>
              <w:jc w:val="center"/>
              <w:rPr>
                <w:rFonts w:ascii="Times New Roman" w:hAnsi="Times New Roman" w:cs="Times New Roman"/>
                <w:sz w:val="24"/>
                <w:szCs w:val="24"/>
              </w:rPr>
            </w:pPr>
          </w:p>
        </w:tc>
        <w:tc>
          <w:tcPr>
            <w:tcW w:w="2410" w:type="dxa"/>
          </w:tcPr>
          <w:p w:rsidR="008A32F9" w:rsidRPr="000F13FF" w:rsidRDefault="008A32F9" w:rsidP="008A32F9">
            <w:pPr>
              <w:jc w:val="center"/>
              <w:rPr>
                <w:rFonts w:ascii="Times New Roman" w:hAnsi="Times New Roman" w:cs="Times New Roman"/>
                <w:sz w:val="24"/>
                <w:szCs w:val="24"/>
              </w:rPr>
            </w:pPr>
          </w:p>
        </w:tc>
        <w:tc>
          <w:tcPr>
            <w:tcW w:w="2690" w:type="dxa"/>
          </w:tcPr>
          <w:p w:rsidR="008A32F9" w:rsidRPr="000F13FF" w:rsidRDefault="008A32F9" w:rsidP="008A32F9">
            <w:pPr>
              <w:jc w:val="center"/>
              <w:rPr>
                <w:rFonts w:ascii="Times New Roman" w:hAnsi="Times New Roman" w:cs="Times New Roman"/>
                <w:sz w:val="24"/>
                <w:szCs w:val="24"/>
              </w:rPr>
            </w:pPr>
          </w:p>
        </w:tc>
        <w:tc>
          <w:tcPr>
            <w:tcW w:w="1982" w:type="dxa"/>
          </w:tcPr>
          <w:p w:rsidR="008A32F9" w:rsidRPr="000F13FF" w:rsidRDefault="008A32F9" w:rsidP="008A32F9">
            <w:pPr>
              <w:jc w:val="center"/>
              <w:rPr>
                <w:rFonts w:ascii="Times New Roman" w:hAnsi="Times New Roman" w:cs="Times New Roman"/>
                <w:sz w:val="24"/>
                <w:szCs w:val="24"/>
              </w:rPr>
            </w:pPr>
          </w:p>
        </w:tc>
        <w:tc>
          <w:tcPr>
            <w:tcW w:w="1983" w:type="dxa"/>
          </w:tcPr>
          <w:p w:rsidR="008A32F9" w:rsidRPr="000F13FF" w:rsidRDefault="008A32F9" w:rsidP="008A32F9">
            <w:pPr>
              <w:jc w:val="center"/>
              <w:rPr>
                <w:rFonts w:ascii="Times New Roman" w:hAnsi="Times New Roman" w:cs="Times New Roman"/>
                <w:sz w:val="24"/>
                <w:szCs w:val="24"/>
              </w:rPr>
            </w:pPr>
          </w:p>
        </w:tc>
      </w:tr>
      <w:tr w:rsidR="008A32F9" w:rsidRPr="000F13FF" w:rsidTr="008A32F9">
        <w:tc>
          <w:tcPr>
            <w:tcW w:w="846" w:type="dxa"/>
          </w:tcPr>
          <w:p w:rsidR="008A32F9" w:rsidRPr="000F13FF" w:rsidRDefault="008A32F9" w:rsidP="008A32F9">
            <w:pPr>
              <w:jc w:val="center"/>
              <w:rPr>
                <w:rFonts w:ascii="Times New Roman" w:hAnsi="Times New Roman" w:cs="Times New Roman"/>
                <w:sz w:val="24"/>
                <w:szCs w:val="24"/>
              </w:rPr>
            </w:pPr>
          </w:p>
        </w:tc>
        <w:tc>
          <w:tcPr>
            <w:tcW w:w="2410" w:type="dxa"/>
          </w:tcPr>
          <w:p w:rsidR="008A32F9" w:rsidRPr="000F13FF" w:rsidRDefault="008A32F9" w:rsidP="008A32F9">
            <w:pPr>
              <w:jc w:val="center"/>
              <w:rPr>
                <w:rFonts w:ascii="Times New Roman" w:hAnsi="Times New Roman" w:cs="Times New Roman"/>
                <w:sz w:val="24"/>
                <w:szCs w:val="24"/>
              </w:rPr>
            </w:pPr>
          </w:p>
        </w:tc>
        <w:tc>
          <w:tcPr>
            <w:tcW w:w="2690" w:type="dxa"/>
          </w:tcPr>
          <w:p w:rsidR="008A32F9" w:rsidRPr="000F13FF" w:rsidRDefault="008A32F9" w:rsidP="008A32F9">
            <w:pPr>
              <w:jc w:val="center"/>
              <w:rPr>
                <w:rFonts w:ascii="Times New Roman" w:hAnsi="Times New Roman" w:cs="Times New Roman"/>
                <w:sz w:val="24"/>
                <w:szCs w:val="24"/>
              </w:rPr>
            </w:pPr>
          </w:p>
        </w:tc>
        <w:tc>
          <w:tcPr>
            <w:tcW w:w="1982" w:type="dxa"/>
          </w:tcPr>
          <w:p w:rsidR="008A32F9" w:rsidRPr="000F13FF" w:rsidRDefault="008A32F9" w:rsidP="008A32F9">
            <w:pPr>
              <w:jc w:val="center"/>
              <w:rPr>
                <w:rFonts w:ascii="Times New Roman" w:hAnsi="Times New Roman" w:cs="Times New Roman"/>
                <w:sz w:val="24"/>
                <w:szCs w:val="24"/>
              </w:rPr>
            </w:pPr>
          </w:p>
        </w:tc>
        <w:tc>
          <w:tcPr>
            <w:tcW w:w="1983" w:type="dxa"/>
          </w:tcPr>
          <w:p w:rsidR="008A32F9" w:rsidRPr="000F13FF" w:rsidRDefault="008A32F9" w:rsidP="008A32F9">
            <w:pPr>
              <w:jc w:val="center"/>
              <w:rPr>
                <w:rFonts w:ascii="Times New Roman" w:hAnsi="Times New Roman" w:cs="Times New Roman"/>
                <w:sz w:val="24"/>
                <w:szCs w:val="24"/>
              </w:rPr>
            </w:pPr>
          </w:p>
        </w:tc>
      </w:tr>
      <w:tr w:rsidR="008A32F9" w:rsidRPr="000F13FF" w:rsidTr="008A32F9">
        <w:tc>
          <w:tcPr>
            <w:tcW w:w="846" w:type="dxa"/>
          </w:tcPr>
          <w:p w:rsidR="008A32F9" w:rsidRPr="000F13FF" w:rsidRDefault="008A32F9" w:rsidP="008A32F9">
            <w:pPr>
              <w:jc w:val="center"/>
              <w:rPr>
                <w:rFonts w:ascii="Times New Roman" w:hAnsi="Times New Roman" w:cs="Times New Roman"/>
                <w:sz w:val="24"/>
                <w:szCs w:val="24"/>
              </w:rPr>
            </w:pPr>
          </w:p>
        </w:tc>
        <w:tc>
          <w:tcPr>
            <w:tcW w:w="2410" w:type="dxa"/>
          </w:tcPr>
          <w:p w:rsidR="008A32F9" w:rsidRPr="000F13FF" w:rsidRDefault="008A32F9" w:rsidP="008A32F9">
            <w:pPr>
              <w:jc w:val="center"/>
              <w:rPr>
                <w:rFonts w:ascii="Times New Roman" w:hAnsi="Times New Roman" w:cs="Times New Roman"/>
                <w:sz w:val="24"/>
                <w:szCs w:val="24"/>
              </w:rPr>
            </w:pPr>
          </w:p>
        </w:tc>
        <w:tc>
          <w:tcPr>
            <w:tcW w:w="2690" w:type="dxa"/>
          </w:tcPr>
          <w:p w:rsidR="008A32F9" w:rsidRPr="000F13FF" w:rsidRDefault="008A32F9" w:rsidP="008A32F9">
            <w:pPr>
              <w:jc w:val="center"/>
              <w:rPr>
                <w:rFonts w:ascii="Times New Roman" w:hAnsi="Times New Roman" w:cs="Times New Roman"/>
                <w:sz w:val="24"/>
                <w:szCs w:val="24"/>
              </w:rPr>
            </w:pPr>
          </w:p>
        </w:tc>
        <w:tc>
          <w:tcPr>
            <w:tcW w:w="1982" w:type="dxa"/>
          </w:tcPr>
          <w:p w:rsidR="008A32F9" w:rsidRPr="000F13FF" w:rsidRDefault="008A32F9" w:rsidP="008A32F9">
            <w:pPr>
              <w:jc w:val="center"/>
              <w:rPr>
                <w:rFonts w:ascii="Times New Roman" w:hAnsi="Times New Roman" w:cs="Times New Roman"/>
                <w:sz w:val="24"/>
                <w:szCs w:val="24"/>
              </w:rPr>
            </w:pPr>
          </w:p>
        </w:tc>
        <w:tc>
          <w:tcPr>
            <w:tcW w:w="1983" w:type="dxa"/>
          </w:tcPr>
          <w:p w:rsidR="008A32F9" w:rsidRPr="000F13FF" w:rsidRDefault="008A32F9" w:rsidP="008A32F9">
            <w:pPr>
              <w:jc w:val="center"/>
              <w:rPr>
                <w:rFonts w:ascii="Times New Roman" w:hAnsi="Times New Roman" w:cs="Times New Roman"/>
                <w:sz w:val="24"/>
                <w:szCs w:val="24"/>
              </w:rPr>
            </w:pPr>
          </w:p>
        </w:tc>
      </w:tr>
      <w:tr w:rsidR="008A32F9" w:rsidRPr="000F13FF" w:rsidTr="008A32F9">
        <w:tc>
          <w:tcPr>
            <w:tcW w:w="846" w:type="dxa"/>
          </w:tcPr>
          <w:p w:rsidR="008A32F9" w:rsidRPr="000F13FF" w:rsidRDefault="008A32F9" w:rsidP="008A32F9">
            <w:pPr>
              <w:jc w:val="center"/>
              <w:rPr>
                <w:rFonts w:ascii="Times New Roman" w:hAnsi="Times New Roman" w:cs="Times New Roman"/>
                <w:sz w:val="24"/>
                <w:szCs w:val="24"/>
              </w:rPr>
            </w:pPr>
          </w:p>
        </w:tc>
        <w:tc>
          <w:tcPr>
            <w:tcW w:w="2410" w:type="dxa"/>
          </w:tcPr>
          <w:p w:rsidR="008A32F9" w:rsidRPr="000F13FF" w:rsidRDefault="008A32F9" w:rsidP="008A32F9">
            <w:pPr>
              <w:jc w:val="center"/>
              <w:rPr>
                <w:rFonts w:ascii="Times New Roman" w:hAnsi="Times New Roman" w:cs="Times New Roman"/>
                <w:sz w:val="24"/>
                <w:szCs w:val="24"/>
              </w:rPr>
            </w:pPr>
          </w:p>
        </w:tc>
        <w:tc>
          <w:tcPr>
            <w:tcW w:w="2690" w:type="dxa"/>
          </w:tcPr>
          <w:p w:rsidR="008A32F9" w:rsidRPr="000F13FF" w:rsidRDefault="008A32F9" w:rsidP="008A32F9">
            <w:pPr>
              <w:jc w:val="center"/>
              <w:rPr>
                <w:rFonts w:ascii="Times New Roman" w:hAnsi="Times New Roman" w:cs="Times New Roman"/>
                <w:sz w:val="24"/>
                <w:szCs w:val="24"/>
              </w:rPr>
            </w:pPr>
          </w:p>
        </w:tc>
        <w:tc>
          <w:tcPr>
            <w:tcW w:w="1982" w:type="dxa"/>
          </w:tcPr>
          <w:p w:rsidR="008A32F9" w:rsidRPr="000F13FF" w:rsidRDefault="008A32F9" w:rsidP="008A32F9">
            <w:pPr>
              <w:jc w:val="center"/>
              <w:rPr>
                <w:rFonts w:ascii="Times New Roman" w:hAnsi="Times New Roman" w:cs="Times New Roman"/>
                <w:sz w:val="24"/>
                <w:szCs w:val="24"/>
              </w:rPr>
            </w:pPr>
          </w:p>
        </w:tc>
        <w:tc>
          <w:tcPr>
            <w:tcW w:w="1983" w:type="dxa"/>
          </w:tcPr>
          <w:p w:rsidR="008A32F9" w:rsidRPr="000F13FF" w:rsidRDefault="008A32F9" w:rsidP="008A32F9">
            <w:pPr>
              <w:jc w:val="center"/>
              <w:rPr>
                <w:rFonts w:ascii="Times New Roman" w:hAnsi="Times New Roman" w:cs="Times New Roman"/>
                <w:sz w:val="24"/>
                <w:szCs w:val="24"/>
              </w:rPr>
            </w:pPr>
          </w:p>
        </w:tc>
      </w:tr>
      <w:tr w:rsidR="008A32F9" w:rsidRPr="000F13FF" w:rsidTr="008A32F9">
        <w:tc>
          <w:tcPr>
            <w:tcW w:w="846" w:type="dxa"/>
          </w:tcPr>
          <w:p w:rsidR="008A32F9" w:rsidRPr="000F13FF" w:rsidRDefault="008A32F9" w:rsidP="008A32F9">
            <w:pPr>
              <w:jc w:val="center"/>
              <w:rPr>
                <w:rFonts w:ascii="Times New Roman" w:hAnsi="Times New Roman" w:cs="Times New Roman"/>
                <w:sz w:val="24"/>
                <w:szCs w:val="24"/>
              </w:rPr>
            </w:pPr>
          </w:p>
        </w:tc>
        <w:tc>
          <w:tcPr>
            <w:tcW w:w="2410" w:type="dxa"/>
          </w:tcPr>
          <w:p w:rsidR="008A32F9" w:rsidRPr="000F13FF" w:rsidRDefault="008A32F9" w:rsidP="008A32F9">
            <w:pPr>
              <w:jc w:val="center"/>
              <w:rPr>
                <w:rFonts w:ascii="Times New Roman" w:hAnsi="Times New Roman" w:cs="Times New Roman"/>
                <w:sz w:val="24"/>
                <w:szCs w:val="24"/>
              </w:rPr>
            </w:pPr>
          </w:p>
        </w:tc>
        <w:tc>
          <w:tcPr>
            <w:tcW w:w="2690" w:type="dxa"/>
          </w:tcPr>
          <w:p w:rsidR="008A32F9" w:rsidRPr="000F13FF" w:rsidRDefault="008A32F9" w:rsidP="008A32F9">
            <w:pPr>
              <w:jc w:val="center"/>
              <w:rPr>
                <w:rFonts w:ascii="Times New Roman" w:hAnsi="Times New Roman" w:cs="Times New Roman"/>
                <w:sz w:val="24"/>
                <w:szCs w:val="24"/>
              </w:rPr>
            </w:pPr>
          </w:p>
        </w:tc>
        <w:tc>
          <w:tcPr>
            <w:tcW w:w="1982" w:type="dxa"/>
          </w:tcPr>
          <w:p w:rsidR="008A32F9" w:rsidRPr="000F13FF" w:rsidRDefault="008A32F9" w:rsidP="008A32F9">
            <w:pPr>
              <w:jc w:val="center"/>
              <w:rPr>
                <w:rFonts w:ascii="Times New Roman" w:hAnsi="Times New Roman" w:cs="Times New Roman"/>
                <w:sz w:val="24"/>
                <w:szCs w:val="24"/>
              </w:rPr>
            </w:pPr>
          </w:p>
        </w:tc>
        <w:tc>
          <w:tcPr>
            <w:tcW w:w="1983" w:type="dxa"/>
          </w:tcPr>
          <w:p w:rsidR="008A32F9" w:rsidRPr="000F13FF" w:rsidRDefault="008A32F9" w:rsidP="008A32F9">
            <w:pPr>
              <w:jc w:val="center"/>
              <w:rPr>
                <w:rFonts w:ascii="Times New Roman" w:hAnsi="Times New Roman" w:cs="Times New Roman"/>
                <w:sz w:val="24"/>
                <w:szCs w:val="24"/>
              </w:rPr>
            </w:pPr>
          </w:p>
        </w:tc>
      </w:tr>
      <w:tr w:rsidR="00F367D0" w:rsidRPr="000F13FF" w:rsidTr="008A32F9">
        <w:tc>
          <w:tcPr>
            <w:tcW w:w="846" w:type="dxa"/>
          </w:tcPr>
          <w:p w:rsidR="00F367D0" w:rsidRPr="000F13FF" w:rsidRDefault="00F367D0" w:rsidP="008A32F9">
            <w:pPr>
              <w:jc w:val="center"/>
              <w:rPr>
                <w:rFonts w:ascii="Times New Roman" w:hAnsi="Times New Roman" w:cs="Times New Roman"/>
                <w:sz w:val="24"/>
                <w:szCs w:val="24"/>
              </w:rPr>
            </w:pPr>
          </w:p>
        </w:tc>
        <w:tc>
          <w:tcPr>
            <w:tcW w:w="2410" w:type="dxa"/>
          </w:tcPr>
          <w:p w:rsidR="00F367D0" w:rsidRPr="000F13FF" w:rsidRDefault="00F367D0" w:rsidP="008A32F9">
            <w:pPr>
              <w:jc w:val="center"/>
              <w:rPr>
                <w:rFonts w:ascii="Times New Roman" w:hAnsi="Times New Roman" w:cs="Times New Roman"/>
                <w:sz w:val="24"/>
                <w:szCs w:val="24"/>
              </w:rPr>
            </w:pPr>
          </w:p>
        </w:tc>
        <w:tc>
          <w:tcPr>
            <w:tcW w:w="2690" w:type="dxa"/>
          </w:tcPr>
          <w:p w:rsidR="00F367D0" w:rsidRPr="000F13FF" w:rsidRDefault="00F367D0" w:rsidP="008A32F9">
            <w:pPr>
              <w:jc w:val="center"/>
              <w:rPr>
                <w:rFonts w:ascii="Times New Roman" w:hAnsi="Times New Roman" w:cs="Times New Roman"/>
                <w:sz w:val="24"/>
                <w:szCs w:val="24"/>
              </w:rPr>
            </w:pPr>
          </w:p>
        </w:tc>
        <w:tc>
          <w:tcPr>
            <w:tcW w:w="1982" w:type="dxa"/>
          </w:tcPr>
          <w:p w:rsidR="00F367D0" w:rsidRPr="000F13FF" w:rsidRDefault="00F367D0" w:rsidP="008A32F9">
            <w:pPr>
              <w:jc w:val="center"/>
              <w:rPr>
                <w:rFonts w:ascii="Times New Roman" w:hAnsi="Times New Roman" w:cs="Times New Roman"/>
                <w:sz w:val="24"/>
                <w:szCs w:val="24"/>
              </w:rPr>
            </w:pPr>
          </w:p>
        </w:tc>
        <w:tc>
          <w:tcPr>
            <w:tcW w:w="1983" w:type="dxa"/>
          </w:tcPr>
          <w:p w:rsidR="00F367D0" w:rsidRPr="000F13FF" w:rsidRDefault="00F367D0" w:rsidP="008A32F9">
            <w:pPr>
              <w:jc w:val="center"/>
              <w:rPr>
                <w:rFonts w:ascii="Times New Roman" w:hAnsi="Times New Roman" w:cs="Times New Roman"/>
                <w:sz w:val="24"/>
                <w:szCs w:val="24"/>
              </w:rPr>
            </w:pPr>
          </w:p>
        </w:tc>
      </w:tr>
      <w:tr w:rsidR="00F367D0" w:rsidRPr="000F13FF" w:rsidTr="008A32F9">
        <w:tc>
          <w:tcPr>
            <w:tcW w:w="846" w:type="dxa"/>
          </w:tcPr>
          <w:p w:rsidR="00F367D0" w:rsidRPr="000F13FF" w:rsidRDefault="00F367D0" w:rsidP="008A32F9">
            <w:pPr>
              <w:jc w:val="center"/>
              <w:rPr>
                <w:rFonts w:ascii="Times New Roman" w:hAnsi="Times New Roman" w:cs="Times New Roman"/>
                <w:sz w:val="24"/>
                <w:szCs w:val="24"/>
              </w:rPr>
            </w:pPr>
          </w:p>
        </w:tc>
        <w:tc>
          <w:tcPr>
            <w:tcW w:w="2410" w:type="dxa"/>
          </w:tcPr>
          <w:p w:rsidR="00F367D0" w:rsidRPr="000F13FF" w:rsidRDefault="00F367D0" w:rsidP="008A32F9">
            <w:pPr>
              <w:jc w:val="center"/>
              <w:rPr>
                <w:rFonts w:ascii="Times New Roman" w:hAnsi="Times New Roman" w:cs="Times New Roman"/>
                <w:sz w:val="24"/>
                <w:szCs w:val="24"/>
              </w:rPr>
            </w:pPr>
          </w:p>
        </w:tc>
        <w:tc>
          <w:tcPr>
            <w:tcW w:w="2690" w:type="dxa"/>
          </w:tcPr>
          <w:p w:rsidR="00F367D0" w:rsidRPr="000F13FF" w:rsidRDefault="00F367D0" w:rsidP="008A32F9">
            <w:pPr>
              <w:jc w:val="center"/>
              <w:rPr>
                <w:rFonts w:ascii="Times New Roman" w:hAnsi="Times New Roman" w:cs="Times New Roman"/>
                <w:sz w:val="24"/>
                <w:szCs w:val="24"/>
              </w:rPr>
            </w:pPr>
          </w:p>
        </w:tc>
        <w:tc>
          <w:tcPr>
            <w:tcW w:w="1982" w:type="dxa"/>
          </w:tcPr>
          <w:p w:rsidR="00F367D0" w:rsidRPr="000F13FF" w:rsidRDefault="00F367D0" w:rsidP="008A32F9">
            <w:pPr>
              <w:jc w:val="center"/>
              <w:rPr>
                <w:rFonts w:ascii="Times New Roman" w:hAnsi="Times New Roman" w:cs="Times New Roman"/>
                <w:sz w:val="24"/>
                <w:szCs w:val="24"/>
              </w:rPr>
            </w:pPr>
          </w:p>
        </w:tc>
        <w:tc>
          <w:tcPr>
            <w:tcW w:w="1983" w:type="dxa"/>
          </w:tcPr>
          <w:p w:rsidR="00F367D0" w:rsidRPr="000F13FF" w:rsidRDefault="00F367D0" w:rsidP="008A32F9">
            <w:pPr>
              <w:jc w:val="center"/>
              <w:rPr>
                <w:rFonts w:ascii="Times New Roman" w:hAnsi="Times New Roman" w:cs="Times New Roman"/>
                <w:sz w:val="24"/>
                <w:szCs w:val="24"/>
              </w:rPr>
            </w:pPr>
          </w:p>
        </w:tc>
      </w:tr>
      <w:tr w:rsidR="00F367D0" w:rsidRPr="000F13FF" w:rsidTr="008A32F9">
        <w:tc>
          <w:tcPr>
            <w:tcW w:w="846" w:type="dxa"/>
          </w:tcPr>
          <w:p w:rsidR="00F367D0" w:rsidRPr="000F13FF" w:rsidRDefault="00F367D0" w:rsidP="008A32F9">
            <w:pPr>
              <w:jc w:val="center"/>
              <w:rPr>
                <w:rFonts w:ascii="Times New Roman" w:hAnsi="Times New Roman" w:cs="Times New Roman"/>
                <w:sz w:val="24"/>
                <w:szCs w:val="24"/>
              </w:rPr>
            </w:pPr>
          </w:p>
        </w:tc>
        <w:tc>
          <w:tcPr>
            <w:tcW w:w="2410" w:type="dxa"/>
          </w:tcPr>
          <w:p w:rsidR="00F367D0" w:rsidRPr="000F13FF" w:rsidRDefault="00F367D0" w:rsidP="008A32F9">
            <w:pPr>
              <w:jc w:val="center"/>
              <w:rPr>
                <w:rFonts w:ascii="Times New Roman" w:hAnsi="Times New Roman" w:cs="Times New Roman"/>
                <w:sz w:val="24"/>
                <w:szCs w:val="24"/>
              </w:rPr>
            </w:pPr>
          </w:p>
        </w:tc>
        <w:tc>
          <w:tcPr>
            <w:tcW w:w="2690" w:type="dxa"/>
          </w:tcPr>
          <w:p w:rsidR="00F367D0" w:rsidRPr="000F13FF" w:rsidRDefault="00F367D0" w:rsidP="008A32F9">
            <w:pPr>
              <w:jc w:val="center"/>
              <w:rPr>
                <w:rFonts w:ascii="Times New Roman" w:hAnsi="Times New Roman" w:cs="Times New Roman"/>
                <w:sz w:val="24"/>
                <w:szCs w:val="24"/>
              </w:rPr>
            </w:pPr>
          </w:p>
        </w:tc>
        <w:tc>
          <w:tcPr>
            <w:tcW w:w="1982" w:type="dxa"/>
          </w:tcPr>
          <w:p w:rsidR="00F367D0" w:rsidRPr="000F13FF" w:rsidRDefault="00F367D0" w:rsidP="008A32F9">
            <w:pPr>
              <w:jc w:val="center"/>
              <w:rPr>
                <w:rFonts w:ascii="Times New Roman" w:hAnsi="Times New Roman" w:cs="Times New Roman"/>
                <w:sz w:val="24"/>
                <w:szCs w:val="24"/>
              </w:rPr>
            </w:pPr>
          </w:p>
        </w:tc>
        <w:tc>
          <w:tcPr>
            <w:tcW w:w="1983" w:type="dxa"/>
          </w:tcPr>
          <w:p w:rsidR="00F367D0" w:rsidRPr="000F13FF" w:rsidRDefault="00F367D0" w:rsidP="008A32F9">
            <w:pPr>
              <w:jc w:val="center"/>
              <w:rPr>
                <w:rFonts w:ascii="Times New Roman" w:hAnsi="Times New Roman" w:cs="Times New Roman"/>
                <w:sz w:val="24"/>
                <w:szCs w:val="24"/>
              </w:rPr>
            </w:pPr>
          </w:p>
        </w:tc>
      </w:tr>
      <w:tr w:rsidR="00F367D0" w:rsidRPr="000F13FF" w:rsidTr="008A32F9">
        <w:tc>
          <w:tcPr>
            <w:tcW w:w="846" w:type="dxa"/>
          </w:tcPr>
          <w:p w:rsidR="00F367D0" w:rsidRPr="000F13FF" w:rsidRDefault="00F367D0" w:rsidP="008A32F9">
            <w:pPr>
              <w:jc w:val="center"/>
              <w:rPr>
                <w:rFonts w:ascii="Times New Roman" w:hAnsi="Times New Roman" w:cs="Times New Roman"/>
                <w:sz w:val="24"/>
                <w:szCs w:val="24"/>
              </w:rPr>
            </w:pPr>
          </w:p>
        </w:tc>
        <w:tc>
          <w:tcPr>
            <w:tcW w:w="2410" w:type="dxa"/>
          </w:tcPr>
          <w:p w:rsidR="00F367D0" w:rsidRPr="000F13FF" w:rsidRDefault="00F367D0" w:rsidP="008A32F9">
            <w:pPr>
              <w:jc w:val="center"/>
              <w:rPr>
                <w:rFonts w:ascii="Times New Roman" w:hAnsi="Times New Roman" w:cs="Times New Roman"/>
                <w:sz w:val="24"/>
                <w:szCs w:val="24"/>
              </w:rPr>
            </w:pPr>
          </w:p>
        </w:tc>
        <w:tc>
          <w:tcPr>
            <w:tcW w:w="2690" w:type="dxa"/>
          </w:tcPr>
          <w:p w:rsidR="00F367D0" w:rsidRPr="000F13FF" w:rsidRDefault="00F367D0" w:rsidP="008A32F9">
            <w:pPr>
              <w:jc w:val="center"/>
              <w:rPr>
                <w:rFonts w:ascii="Times New Roman" w:hAnsi="Times New Roman" w:cs="Times New Roman"/>
                <w:sz w:val="24"/>
                <w:szCs w:val="24"/>
              </w:rPr>
            </w:pPr>
          </w:p>
        </w:tc>
        <w:tc>
          <w:tcPr>
            <w:tcW w:w="1982" w:type="dxa"/>
          </w:tcPr>
          <w:p w:rsidR="00F367D0" w:rsidRPr="000F13FF" w:rsidRDefault="00F367D0" w:rsidP="008A32F9">
            <w:pPr>
              <w:jc w:val="center"/>
              <w:rPr>
                <w:rFonts w:ascii="Times New Roman" w:hAnsi="Times New Roman" w:cs="Times New Roman"/>
                <w:sz w:val="24"/>
                <w:szCs w:val="24"/>
              </w:rPr>
            </w:pPr>
          </w:p>
        </w:tc>
        <w:tc>
          <w:tcPr>
            <w:tcW w:w="1983" w:type="dxa"/>
          </w:tcPr>
          <w:p w:rsidR="00F367D0" w:rsidRPr="000F13FF" w:rsidRDefault="00F367D0" w:rsidP="008A32F9">
            <w:pPr>
              <w:jc w:val="center"/>
              <w:rPr>
                <w:rFonts w:ascii="Times New Roman" w:hAnsi="Times New Roman" w:cs="Times New Roman"/>
                <w:sz w:val="24"/>
                <w:szCs w:val="24"/>
              </w:rPr>
            </w:pPr>
          </w:p>
        </w:tc>
      </w:tr>
    </w:tbl>
    <w:p w:rsidR="000F13FF" w:rsidRPr="000F13FF" w:rsidRDefault="000F13FF" w:rsidP="000F13FF">
      <w:pPr>
        <w:ind w:left="-567" w:firstLine="567"/>
        <w:jc w:val="center"/>
        <w:rPr>
          <w:rFonts w:ascii="Times New Roman" w:hAnsi="Times New Roman" w:cs="Times New Roman"/>
          <w:sz w:val="24"/>
          <w:szCs w:val="24"/>
        </w:rPr>
      </w:pPr>
    </w:p>
    <w:p w:rsidR="000F13FF" w:rsidRPr="000F13FF" w:rsidRDefault="000F13FF" w:rsidP="000F13FF">
      <w:pPr>
        <w:ind w:left="-567" w:firstLine="567"/>
        <w:rPr>
          <w:rFonts w:ascii="Times New Roman" w:hAnsi="Times New Roman" w:cs="Times New Roman"/>
          <w:sz w:val="24"/>
          <w:szCs w:val="24"/>
        </w:rPr>
      </w:pPr>
    </w:p>
    <w:p w:rsidR="000F13FF" w:rsidRPr="000F13FF" w:rsidRDefault="000F13FF" w:rsidP="000F13FF">
      <w:pPr>
        <w:ind w:left="-567" w:firstLine="567"/>
        <w:rPr>
          <w:rFonts w:ascii="Times New Roman" w:hAnsi="Times New Roman" w:cs="Times New Roman"/>
          <w:sz w:val="24"/>
          <w:szCs w:val="24"/>
        </w:rPr>
      </w:pPr>
    </w:p>
    <w:p w:rsidR="000F13FF" w:rsidRPr="00114414" w:rsidRDefault="000F13FF" w:rsidP="000F13FF">
      <w:pPr>
        <w:ind w:left="-567" w:firstLine="567"/>
      </w:pPr>
    </w:p>
    <w:p w:rsidR="000F13FF" w:rsidRPr="00114414" w:rsidRDefault="000F13FF" w:rsidP="000F13FF">
      <w:pPr>
        <w:ind w:left="-567" w:firstLine="567"/>
      </w:pPr>
    </w:p>
    <w:p w:rsidR="000F13FF" w:rsidRPr="00114414" w:rsidRDefault="000F13FF" w:rsidP="000F13FF">
      <w:pPr>
        <w:ind w:left="-567" w:firstLine="567"/>
      </w:pPr>
    </w:p>
    <w:p w:rsidR="000F13FF" w:rsidRPr="00114414" w:rsidRDefault="000F13FF" w:rsidP="000F13FF">
      <w:pPr>
        <w:ind w:left="-567" w:firstLine="567"/>
      </w:pPr>
    </w:p>
    <w:p w:rsidR="008A32F9" w:rsidRDefault="008A32F9"/>
    <w:sectPr w:rsidR="008A32F9" w:rsidSect="003376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4B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5017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B247F8"/>
    <w:multiLevelType w:val="multilevel"/>
    <w:tmpl w:val="1BF867CA"/>
    <w:lvl w:ilvl="0">
      <w:start w:val="5"/>
      <w:numFmt w:val="upperRoman"/>
      <w:lvlText w:val="%1."/>
      <w:lvlJc w:val="left"/>
      <w:pPr>
        <w:ind w:left="1080" w:hanging="720"/>
      </w:pPr>
      <w:rPr>
        <w:rFonts w:hint="default"/>
      </w:rPr>
    </w:lvl>
    <w:lvl w:ilvl="1">
      <w:start w:val="1"/>
      <w:numFmt w:val="decimal"/>
      <w:isLgl/>
      <w:lvlText w:val="%1.%2."/>
      <w:lvlJc w:val="left"/>
      <w:pPr>
        <w:ind w:left="990" w:hanging="540"/>
      </w:pPr>
      <w:rPr>
        <w:rFonts w:hint="default"/>
      </w:rPr>
    </w:lvl>
    <w:lvl w:ilvl="2">
      <w:start w:val="6"/>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3">
    <w:nsid w:val="204A01A2"/>
    <w:multiLevelType w:val="multilevel"/>
    <w:tmpl w:val="B4E6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257B45"/>
    <w:multiLevelType w:val="multilevel"/>
    <w:tmpl w:val="B03A20E4"/>
    <w:lvl w:ilvl="0">
      <w:start w:val="1"/>
      <w:numFmt w:val="upperRoman"/>
      <w:lvlText w:val="%1."/>
      <w:lvlJc w:val="left"/>
      <w:pPr>
        <w:ind w:left="720" w:hanging="360"/>
      </w:pPr>
      <w:rPr>
        <w:rFonts w:ascii="Times New Roman" w:eastAsia="Times New Roman" w:hAnsi="Times New Roman" w:cs="Times New Roman"/>
        <w:b/>
        <w:w w:val="95"/>
      </w:rPr>
    </w:lvl>
    <w:lvl w:ilvl="1">
      <w:start w:val="1"/>
      <w:numFmt w:val="decimal"/>
      <w:isLgl/>
      <w:lvlText w:val="%1.%2."/>
      <w:lvlJc w:val="left"/>
      <w:pPr>
        <w:ind w:left="2025" w:hanging="1305"/>
      </w:pPr>
      <w:rPr>
        <w:rFonts w:hint="default"/>
      </w:rPr>
    </w:lvl>
    <w:lvl w:ilvl="2">
      <w:start w:val="1"/>
      <w:numFmt w:val="decimal"/>
      <w:isLgl/>
      <w:lvlText w:val="%1.%2.%3."/>
      <w:lvlJc w:val="left"/>
      <w:pPr>
        <w:ind w:left="2385" w:hanging="1305"/>
      </w:pPr>
      <w:rPr>
        <w:rFonts w:hint="default"/>
      </w:rPr>
    </w:lvl>
    <w:lvl w:ilvl="3">
      <w:start w:val="1"/>
      <w:numFmt w:val="decimal"/>
      <w:isLgl/>
      <w:lvlText w:val="%1.%2.%3.%4."/>
      <w:lvlJc w:val="left"/>
      <w:pPr>
        <w:ind w:left="2745" w:hanging="1305"/>
      </w:pPr>
      <w:rPr>
        <w:rFonts w:hint="default"/>
      </w:rPr>
    </w:lvl>
    <w:lvl w:ilvl="4">
      <w:start w:val="1"/>
      <w:numFmt w:val="decimal"/>
      <w:isLgl/>
      <w:lvlText w:val="%1.%2.%3.%4.%5."/>
      <w:lvlJc w:val="left"/>
      <w:pPr>
        <w:ind w:left="3105" w:hanging="1305"/>
      </w:pPr>
      <w:rPr>
        <w:rFonts w:hint="default"/>
      </w:rPr>
    </w:lvl>
    <w:lvl w:ilvl="5">
      <w:start w:val="1"/>
      <w:numFmt w:val="decimal"/>
      <w:isLgl/>
      <w:lvlText w:val="%1.%2.%3.%4.%5.%6."/>
      <w:lvlJc w:val="left"/>
      <w:pPr>
        <w:ind w:left="3465" w:hanging="1305"/>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3A807346"/>
    <w:multiLevelType w:val="multilevel"/>
    <w:tmpl w:val="3ED8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146A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402942"/>
    <w:multiLevelType w:val="multilevel"/>
    <w:tmpl w:val="F560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921759"/>
    <w:multiLevelType w:val="multilevel"/>
    <w:tmpl w:val="B560D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346F56"/>
    <w:multiLevelType w:val="hybridMultilevel"/>
    <w:tmpl w:val="F110BB76"/>
    <w:lvl w:ilvl="0" w:tplc="D70A351C">
      <w:start w:val="1"/>
      <w:numFmt w:val="decimal"/>
      <w:lvlText w:val="%1."/>
      <w:lvlJc w:val="left"/>
      <w:pPr>
        <w:ind w:left="720" w:hanging="360"/>
      </w:pPr>
      <w:rPr>
        <w:rFonts w:hint="default"/>
        <w:w w:val="9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0"/>
  </w:num>
  <w:num w:numId="5">
    <w:abstractNumId w:val="1"/>
  </w:num>
  <w:num w:numId="6">
    <w:abstractNumId w:val="9"/>
  </w:num>
  <w:num w:numId="7">
    <w:abstractNumId w:val="5"/>
  </w:num>
  <w:num w:numId="8">
    <w:abstractNumId w:val="3"/>
  </w:num>
  <w:num w:numId="9">
    <w:abstractNumId w:val="8"/>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useFELayout/>
  </w:compat>
  <w:rsids>
    <w:rsidRoot w:val="000F13FF"/>
    <w:rsid w:val="00010E4E"/>
    <w:rsid w:val="000F13FF"/>
    <w:rsid w:val="003376DF"/>
    <w:rsid w:val="008A32F9"/>
    <w:rsid w:val="00B30A1B"/>
    <w:rsid w:val="00F367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6DF"/>
  </w:style>
  <w:style w:type="paragraph" w:styleId="2">
    <w:name w:val="heading 2"/>
    <w:basedOn w:val="a"/>
    <w:link w:val="20"/>
    <w:uiPriority w:val="1"/>
    <w:qFormat/>
    <w:rsid w:val="000F13FF"/>
    <w:pPr>
      <w:widowControl w:val="0"/>
      <w:autoSpaceDE w:val="0"/>
      <w:autoSpaceDN w:val="0"/>
      <w:spacing w:after="0" w:line="320" w:lineRule="exact"/>
      <w:ind w:left="2626"/>
      <w:jc w:val="both"/>
      <w:outlineLvl w:val="1"/>
    </w:pPr>
    <w:rPr>
      <w:rFonts w:ascii="Times New Roman" w:eastAsia="Times New Roman" w:hAnsi="Times New Roman"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0F13FF"/>
    <w:rPr>
      <w:rFonts w:ascii="Times New Roman" w:eastAsia="Times New Roman" w:hAnsi="Times New Roman" w:cs="Times New Roman"/>
      <w:b/>
      <w:bCs/>
      <w:sz w:val="28"/>
      <w:szCs w:val="28"/>
      <w:lang w:eastAsia="en-US"/>
    </w:rPr>
  </w:style>
  <w:style w:type="paragraph" w:styleId="a3">
    <w:name w:val="Body Text"/>
    <w:basedOn w:val="a"/>
    <w:link w:val="a4"/>
    <w:uiPriority w:val="1"/>
    <w:qFormat/>
    <w:rsid w:val="000F13FF"/>
    <w:pPr>
      <w:widowControl w:val="0"/>
      <w:autoSpaceDE w:val="0"/>
      <w:autoSpaceDN w:val="0"/>
      <w:spacing w:after="0" w:line="240" w:lineRule="auto"/>
      <w:ind w:left="1224"/>
      <w:jc w:val="both"/>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0F13FF"/>
    <w:rPr>
      <w:rFonts w:ascii="Times New Roman" w:eastAsia="Times New Roman" w:hAnsi="Times New Roman" w:cs="Times New Roman"/>
      <w:sz w:val="24"/>
      <w:szCs w:val="24"/>
      <w:lang w:eastAsia="en-US"/>
    </w:rPr>
  </w:style>
  <w:style w:type="paragraph" w:styleId="a5">
    <w:name w:val="List Paragraph"/>
    <w:basedOn w:val="a"/>
    <w:uiPriority w:val="1"/>
    <w:qFormat/>
    <w:rsid w:val="000F13FF"/>
    <w:pPr>
      <w:widowControl w:val="0"/>
      <w:autoSpaceDE w:val="0"/>
      <w:autoSpaceDN w:val="0"/>
      <w:spacing w:after="0" w:line="240" w:lineRule="auto"/>
      <w:ind w:left="1224" w:firstLine="705"/>
      <w:jc w:val="both"/>
    </w:pPr>
    <w:rPr>
      <w:rFonts w:ascii="Times New Roman" w:eastAsia="Times New Roman" w:hAnsi="Times New Roman" w:cs="Times New Roman"/>
      <w:lang w:eastAsia="en-US"/>
    </w:rPr>
  </w:style>
  <w:style w:type="paragraph" w:customStyle="1" w:styleId="ConsPlusNormal">
    <w:name w:val="ConsPlusNormal"/>
    <w:rsid w:val="000F13FF"/>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6">
    <w:name w:val="Hyperlink"/>
    <w:uiPriority w:val="99"/>
    <w:rsid w:val="000F13FF"/>
    <w:rPr>
      <w:color w:val="0000FF"/>
      <w:u w:val="single"/>
    </w:rPr>
  </w:style>
  <w:style w:type="paragraph" w:customStyle="1" w:styleId="s1">
    <w:name w:val="s_1"/>
    <w:basedOn w:val="a"/>
    <w:rsid w:val="000F13F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unhideWhenUsed/>
    <w:rsid w:val="000F13FF"/>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uiPriority w:val="22"/>
    <w:qFormat/>
    <w:rsid w:val="000F13FF"/>
    <w:rPr>
      <w:b/>
      <w:bCs/>
    </w:rPr>
  </w:style>
  <w:style w:type="paragraph" w:styleId="HTML">
    <w:name w:val="HTML Preformatted"/>
    <w:basedOn w:val="a"/>
    <w:link w:val="HTML0"/>
    <w:uiPriority w:val="99"/>
    <w:rsid w:val="000F1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uiPriority w:val="99"/>
    <w:rsid w:val="000F13FF"/>
    <w:rPr>
      <w:rFonts w:ascii="Arial Unicode MS" w:eastAsia="Arial Unicode MS" w:hAnsi="Arial Unicode MS" w:cs="Arial Unicode MS"/>
      <w:kern w:val="1"/>
      <w:sz w:val="20"/>
      <w:szCs w:val="20"/>
      <w:lang w:eastAsia="ar-SA"/>
    </w:rPr>
  </w:style>
  <w:style w:type="character" w:customStyle="1" w:styleId="blk">
    <w:name w:val="blk"/>
    <w:basedOn w:val="a0"/>
    <w:rsid w:val="000F13FF"/>
  </w:style>
  <w:style w:type="paragraph" w:customStyle="1" w:styleId="ConsNormal">
    <w:name w:val="ConsNormal"/>
    <w:link w:val="ConsNormal0"/>
    <w:rsid w:val="000F13FF"/>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character" w:customStyle="1" w:styleId="ConsNormal0">
    <w:name w:val="ConsNormal Знак"/>
    <w:link w:val="ConsNormal"/>
    <w:rsid w:val="000F13FF"/>
    <w:rPr>
      <w:rFonts w:ascii="Arial" w:eastAsia="Arial" w:hAnsi="Arial" w:cs="Times New Roman"/>
      <w:sz w:val="20"/>
      <w:szCs w:val="20"/>
      <w:lang w:eastAsia="ar-SA"/>
    </w:rPr>
  </w:style>
  <w:style w:type="paragraph" w:styleId="a9">
    <w:name w:val="Body Text Indent"/>
    <w:basedOn w:val="a"/>
    <w:link w:val="aa"/>
    <w:uiPriority w:val="99"/>
    <w:rsid w:val="000F13FF"/>
    <w:pPr>
      <w:spacing w:after="120" w:line="240" w:lineRule="auto"/>
      <w:ind w:left="283"/>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uiPriority w:val="99"/>
    <w:rsid w:val="000F13FF"/>
    <w:rPr>
      <w:rFonts w:ascii="Times New Roman" w:eastAsia="Times New Roman" w:hAnsi="Times New Roman" w:cs="Times New Roman"/>
      <w:sz w:val="24"/>
      <w:szCs w:val="24"/>
    </w:rPr>
  </w:style>
  <w:style w:type="character" w:customStyle="1" w:styleId="highlight">
    <w:name w:val="highlight"/>
    <w:basedOn w:val="a0"/>
    <w:rsid w:val="000F13FF"/>
  </w:style>
  <w:style w:type="paragraph" w:customStyle="1" w:styleId="pboth">
    <w:name w:val="pboth"/>
    <w:basedOn w:val="a"/>
    <w:rsid w:val="000F13FF"/>
    <w:pPr>
      <w:spacing w:before="100" w:beforeAutospacing="1" w:after="100" w:afterAutospacing="1" w:line="240" w:lineRule="auto"/>
    </w:pPr>
    <w:rPr>
      <w:rFonts w:ascii="Times New Roman" w:eastAsia="Times New Roman" w:hAnsi="Times New Roman" w:cs="Times New Roman"/>
      <w:sz w:val="24"/>
      <w:szCs w:val="24"/>
    </w:rPr>
  </w:style>
  <w:style w:type="table" w:styleId="ab">
    <w:name w:val="Table Grid"/>
    <w:basedOn w:val="a1"/>
    <w:uiPriority w:val="59"/>
    <w:rsid w:val="000F13F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0106202/b89690251be5277812a78962f6302560/" TargetMode="External"/><Relationship Id="rId13" Type="http://schemas.openxmlformats.org/officeDocument/2006/relationships/hyperlink" Target="https://base.garant.ru/12134976/2cb9bddea07f9dfceecebba9d5bb6391/" TargetMode="External"/><Relationship Id="rId3" Type="http://schemas.openxmlformats.org/officeDocument/2006/relationships/settings" Target="settings.xml"/><Relationship Id="rId7" Type="http://schemas.openxmlformats.org/officeDocument/2006/relationships/hyperlink" Target="https://base.garant.ru/72216836/" TargetMode="External"/><Relationship Id="rId12" Type="http://schemas.openxmlformats.org/officeDocument/2006/relationships/hyperlink" Target="file:///C:\node\2173"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www.consultant.ru/document/cons_doc_LAW_12453/886577905315979b26c9032d79cb911cc8fa7e69/"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mailto:oreshkina.tatyana.1963@mail.ru" TargetMode="External"/><Relationship Id="rId4" Type="http://schemas.openxmlformats.org/officeDocument/2006/relationships/webSettings" Target="webSettings.xml"/><Relationship Id="rId9" Type="http://schemas.openxmlformats.org/officeDocument/2006/relationships/hyperlink" Target="https://base.garant.ru/70106202/a561883a869c3f065f67e98041daebaa/" TargetMode="External"/><Relationship Id="rId14" Type="http://schemas.openxmlformats.org/officeDocument/2006/relationships/hyperlink" Target="https://base.garant.ru/121642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26</Pages>
  <Words>12080</Words>
  <Characters>68856</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2024-02-14T12:02:00Z</dcterms:created>
  <dcterms:modified xsi:type="dcterms:W3CDTF">2024-02-15T12:22:00Z</dcterms:modified>
</cp:coreProperties>
</file>