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1A" w:rsidRPr="00EC6A24" w:rsidRDefault="00D0393E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479208" cy="6458902"/>
            <wp:effectExtent l="19050" t="0" r="7692" b="0"/>
            <wp:docPr id="1" name="Рисунок 1" descr="C:\Users\Admin\Downloads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64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45" cy="646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1A" w:rsidRPr="00EC6A24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lastRenderedPageBreak/>
        <w:t xml:space="preserve">Часть 1. Сведения об оказываемых </w:t>
      </w:r>
      <w:r w:rsidR="00381C88" w:rsidRPr="00EC6A24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>муниципальных</w:t>
      </w:r>
      <w:r w:rsidR="004A3F1A" w:rsidRPr="00EC6A24">
        <w:rPr>
          <w:rStyle w:val="a3"/>
          <w:rFonts w:ascii="Times New Roman" w:hAnsi="Times New Roman" w:cs="Times New Roman"/>
          <w:bCs/>
          <w:color w:val="auto"/>
          <w:sz w:val="24"/>
          <w:szCs w:val="24"/>
        </w:rPr>
        <w:t xml:space="preserve"> услугах</w:t>
      </w:r>
    </w:p>
    <w:p w:rsidR="004A3F1A" w:rsidRPr="00EC6A2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EC6A2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EC6A24">
        <w:rPr>
          <w:rFonts w:ascii="Times New Roman" w:hAnsi="Times New Roman" w:cs="Times New Roman"/>
          <w:sz w:val="24"/>
          <w:szCs w:val="24"/>
        </w:rPr>
        <w:t>_</w:t>
      </w:r>
      <w:r w:rsidR="00597907" w:rsidRPr="00EC6A2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EC6A2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EC6A2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EC6A24" w:rsidRPr="00EC6A24" w:rsidTr="00827FFD">
        <w:tc>
          <w:tcPr>
            <w:tcW w:w="9027" w:type="dxa"/>
          </w:tcPr>
          <w:p w:rsidR="00827FFD" w:rsidRPr="00EC6A2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EC6A2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EC6A2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EC6A2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970AA0" w:rsidRPr="00EC6A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="001026A4" w:rsidRPr="00EC6A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.Д45.0</w:t>
            </w: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EC6A2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A24" w:rsidRPr="00EC6A24" w:rsidTr="00827FFD">
        <w:tc>
          <w:tcPr>
            <w:tcW w:w="9027" w:type="dxa"/>
          </w:tcPr>
          <w:p w:rsidR="00827FFD" w:rsidRPr="00EC6A2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EC6A2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EC6A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EC6A2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EC6A24" w:rsidTr="00827FFD">
        <w:tc>
          <w:tcPr>
            <w:tcW w:w="14304" w:type="dxa"/>
            <w:gridSpan w:val="2"/>
          </w:tcPr>
          <w:p w:rsidR="00827FFD" w:rsidRPr="00EC6A2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EC6A2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EC6A2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EC6A2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EC6A2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6"/>
        <w:gridCol w:w="851"/>
        <w:gridCol w:w="1701"/>
        <w:gridCol w:w="709"/>
        <w:gridCol w:w="1133"/>
        <w:gridCol w:w="896"/>
        <w:gridCol w:w="5237"/>
        <w:gridCol w:w="567"/>
        <w:gridCol w:w="567"/>
        <w:gridCol w:w="991"/>
        <w:gridCol w:w="993"/>
        <w:gridCol w:w="850"/>
      </w:tblGrid>
      <w:tr w:rsidR="00EC6A24" w:rsidRPr="00EC6A24" w:rsidTr="00330C22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EC6A24" w:rsidRPr="00EC6A24" w:rsidTr="00330C22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7" w:history="1">
              <w:r w:rsidRPr="00EC6A24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283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C6A24" w:rsidRPr="00EC6A24" w:rsidTr="00330C22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3000AA" w:rsidRPr="00EC6A24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3000AA" w:rsidRPr="00EC6A24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3000AA" w:rsidRPr="00EC6A24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EC6A24" w:rsidRPr="00EC6A24" w:rsidTr="00330C22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827FFD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EC6A24" w:rsidRPr="00EC6A24" w:rsidTr="00330C22"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</w:t>
            </w:r>
            <w:r w:rsidR="00EC475F" w:rsidRPr="00EC6A24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A24" w:rsidRPr="00EC6A24" w:rsidTr="00330C22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C6A24" w:rsidRPr="00EC6A24" w:rsidTr="00330C22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C6A24" w:rsidRPr="00EC6A24" w:rsidTr="00330C22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AA" w:rsidRPr="00EC6A24" w:rsidRDefault="00D70CAA" w:rsidP="00BF207B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0CAA" w:rsidRPr="00EC6A24" w:rsidRDefault="006F1B7B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6F1B7B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0CAA" w:rsidRPr="00EC6A24" w:rsidRDefault="006F1B7B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85</w:t>
            </w:r>
          </w:p>
        </w:tc>
      </w:tr>
      <w:tr w:rsidR="00EC6A24" w:rsidRPr="00EC6A24" w:rsidTr="00B10CB8"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C6A24" w:rsidRPr="00EC6A24" w:rsidTr="00B10CB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="00927370"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="00927370"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="00927370" w:rsidRPr="00EC6A2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</w:t>
            </w:r>
          </w:p>
        </w:tc>
      </w:tr>
      <w:tr w:rsidR="00EC6A24" w:rsidRPr="00EC6A24" w:rsidTr="00B10CB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C6A24" w:rsidRPr="00EC6A24" w:rsidTr="00330C22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927370"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927370"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927370"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</w:p>
        </w:tc>
      </w:tr>
    </w:tbl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EC6A24">
        <w:rPr>
          <w:rFonts w:ascii="Times New Roman" w:hAnsi="Times New Roman" w:cs="Times New Roman"/>
          <w:sz w:val="24"/>
          <w:szCs w:val="24"/>
          <w:u w:val="single"/>
        </w:rPr>
        <w:t>±10%</w:t>
      </w:r>
      <w:r w:rsidRPr="00EC6A2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EC6A2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p w:rsidR="00827FFD" w:rsidRPr="00EC6A24" w:rsidRDefault="00827FFD" w:rsidP="00C81C45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EC6A24">
        <w:rPr>
          <w:rFonts w:ascii="Times New Roman" w:hAnsi="Times New Roman" w:cs="Times New Roman"/>
          <w:b/>
          <w:sz w:val="24"/>
          <w:szCs w:val="24"/>
        </w:rPr>
        <w:t>объем</w:t>
      </w:r>
      <w:r w:rsidRPr="00EC6A2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EC6A24" w:rsidRPr="00EC6A24" w:rsidTr="00BF207B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C6A24" w:rsidRPr="00EC6A24" w:rsidTr="00BF207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 w:rsidRPr="00EC6A24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EC6A24" w:rsidRPr="00EC6A24" w:rsidTr="00BF207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A24" w:rsidRPr="00EC6A24" w:rsidTr="00BF207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C6A24" w:rsidRPr="00EC6A24" w:rsidTr="00BF207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970AA0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970AA0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272" w:rsidRPr="00EC6A24" w:rsidRDefault="006F1B7B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082601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27370"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272" w:rsidRPr="00EC6A24" w:rsidRDefault="00F715C8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C7186"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272" w:rsidRPr="00EC6A24" w:rsidRDefault="00720272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72" w:rsidRPr="00EC6A24" w:rsidRDefault="00720272" w:rsidP="00BF207B">
            <w:pPr>
              <w:ind w:firstLine="0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272" w:rsidRPr="00EC6A24" w:rsidRDefault="00720272" w:rsidP="00BF207B">
            <w:pPr>
              <w:ind w:firstLine="0"/>
              <w:jc w:val="center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  <w:tr w:rsidR="00B10CB8" w:rsidRPr="00EC6A24" w:rsidTr="00BF207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0CB8" w:rsidRPr="00EC6A24" w:rsidRDefault="00082601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F1B7B"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082601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0CB8" w:rsidRPr="00EC6A24" w:rsidRDefault="00F715C8" w:rsidP="001F27E8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0CB8" w:rsidRPr="00EC6A24" w:rsidRDefault="00B10CB8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B8" w:rsidRPr="00EC6A24" w:rsidRDefault="00B10CB8" w:rsidP="00BF207B">
            <w:pPr>
              <w:ind w:firstLine="0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0CB8" w:rsidRPr="00EC6A24" w:rsidRDefault="00B10CB8" w:rsidP="00BF207B">
            <w:pPr>
              <w:ind w:firstLine="0"/>
              <w:jc w:val="center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C81C45" w:rsidRPr="00EC6A24" w:rsidRDefault="00C81C45" w:rsidP="00C81C45">
      <w:pPr>
        <w:pStyle w:val="affff"/>
        <w:ind w:left="1560" w:firstLine="0"/>
      </w:pPr>
    </w:p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EC6A24">
        <w:rPr>
          <w:rFonts w:ascii="Times New Roman" w:hAnsi="Times New Roman" w:cs="Times New Roman"/>
          <w:sz w:val="24"/>
          <w:szCs w:val="24"/>
          <w:u w:val="single"/>
        </w:rPr>
        <w:t>±10%</w:t>
      </w:r>
      <w:r w:rsidRPr="00EC6A2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EC6A24" w:rsidRPr="00EC6A2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C6A24" w:rsidRPr="00EC6A2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C6A24" w:rsidRPr="00EC6A2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A24" w:rsidRPr="00EC6A2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EC6A2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EC6A24" w:rsidRPr="00EC6A2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EC6A24" w:rsidRPr="00EC6A2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C6A24" w:rsidRPr="00EC6A2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EC6A24" w:rsidRPr="00EC6A2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bCs/>
                <w:sz w:val="20"/>
                <w:szCs w:val="20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A24" w:rsidRPr="00EC6A2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4F3219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0B12F5" w:rsidP="000B12F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6A2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31.07.2020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19" w:rsidRPr="00EC6A24" w:rsidRDefault="000B12F5" w:rsidP="00BF207B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6A2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373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219" w:rsidRPr="00EC6A24" w:rsidRDefault="000B12F5" w:rsidP="000B12F5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C6A2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    </w:r>
          </w:p>
        </w:tc>
      </w:tr>
    </w:tbl>
    <w:p w:rsidR="00827FFD" w:rsidRPr="00EC6A2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EC6A24" w:rsidRPr="00EC6A2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C6A24" w:rsidRPr="00EC6A2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EC6A2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EC6A2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1026A4" w:rsidRPr="00EC6A2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26A4" w:rsidRPr="00EC6A2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Раздел _</w:t>
      </w:r>
      <w:r w:rsidRPr="00EC6A24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EC6A2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026A4" w:rsidRPr="00EC6A2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EC6A24" w:rsidRPr="00EC6A24" w:rsidTr="00BF207B">
        <w:tc>
          <w:tcPr>
            <w:tcW w:w="9027" w:type="dxa"/>
          </w:tcPr>
          <w:p w:rsidR="001026A4" w:rsidRPr="00EC6A24" w:rsidRDefault="001026A4" w:rsidP="00BF207B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026A4" w:rsidRPr="00EC6A24" w:rsidRDefault="001026A4" w:rsidP="00BF207B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1026A4" w:rsidRPr="00EC6A24" w:rsidRDefault="001026A4" w:rsidP="00BF207B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026A4" w:rsidRPr="00EC6A24" w:rsidRDefault="001026A4" w:rsidP="00BF20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970AA0" w:rsidRPr="00EC6A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EC6A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.785.0</w:t>
            </w: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026A4" w:rsidRPr="00EC6A24" w:rsidRDefault="001026A4" w:rsidP="00BF2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A24" w:rsidRPr="00EC6A24" w:rsidTr="00BF207B">
        <w:tc>
          <w:tcPr>
            <w:tcW w:w="9027" w:type="dxa"/>
          </w:tcPr>
          <w:p w:rsidR="001026A4" w:rsidRPr="00EC6A24" w:rsidRDefault="001026A4" w:rsidP="00BF207B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026A4" w:rsidRPr="00EC6A24" w:rsidRDefault="001026A4" w:rsidP="00BF207B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EC6A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026A4" w:rsidRPr="00EC6A24" w:rsidRDefault="001026A4" w:rsidP="00BF207B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A24" w:rsidRPr="00EC6A24" w:rsidTr="00BF207B">
        <w:tc>
          <w:tcPr>
            <w:tcW w:w="14304" w:type="dxa"/>
            <w:gridSpan w:val="2"/>
          </w:tcPr>
          <w:p w:rsidR="001026A4" w:rsidRPr="00EC6A24" w:rsidRDefault="001026A4" w:rsidP="00BF207B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026A4" w:rsidRPr="00EC6A24" w:rsidRDefault="001026A4" w:rsidP="001026A4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EC6A2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EC6A2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134"/>
        <w:gridCol w:w="850"/>
        <w:gridCol w:w="709"/>
        <w:gridCol w:w="1380"/>
        <w:gridCol w:w="896"/>
        <w:gridCol w:w="5237"/>
        <w:gridCol w:w="567"/>
        <w:gridCol w:w="567"/>
        <w:gridCol w:w="852"/>
        <w:gridCol w:w="992"/>
        <w:gridCol w:w="851"/>
      </w:tblGrid>
      <w:tr w:rsidR="00EC6A24" w:rsidRPr="00EC6A24" w:rsidTr="00970AA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характеризующий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характеризующий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качества муниципальной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</w:t>
            </w:r>
          </w:p>
        </w:tc>
      </w:tr>
      <w:tr w:rsidR="00EC6A24" w:rsidRPr="00EC6A24" w:rsidTr="00970AA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r w:rsidRPr="00EC6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измерения по </w:t>
            </w:r>
            <w:hyperlink r:id="rId9" w:history="1">
              <w:r w:rsidRPr="00EC6A24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695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A24" w:rsidRPr="00EC6A24" w:rsidTr="00970AA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3000AA"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3000AA"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3000AA"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EC6A24" w:rsidRPr="00EC6A24" w:rsidTr="00970AA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AA" w:rsidRPr="00EC6A24" w:rsidRDefault="003000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C6A24" w:rsidRPr="00EC6A24" w:rsidTr="00970AA0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C81C45" w:rsidRPr="00EC6A24" w:rsidRDefault="00927370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C81C45" w:rsidRPr="00EC6A24" w:rsidRDefault="00927370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C81C45" w:rsidRPr="00EC6A24" w:rsidRDefault="00927370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A24" w:rsidRPr="00EC6A24" w:rsidTr="00970AA0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EC6A24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764445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</w:tr>
      <w:tr w:rsidR="00EC6A24" w:rsidRPr="00EC6A24" w:rsidTr="00970AA0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1F27E8" w:rsidP="00BF207B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D70CAA" w:rsidRPr="00EC6A24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D70CAA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0CAA" w:rsidRPr="00EC6A24" w:rsidRDefault="00F77AAE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D70CAA"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CAA" w:rsidRPr="00EC6A24" w:rsidRDefault="00F77AAE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0CAA" w:rsidRPr="00EC6A24" w:rsidRDefault="00F77AAE" w:rsidP="00BF207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</w:p>
        </w:tc>
      </w:tr>
    </w:tbl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EC6A24">
        <w:rPr>
          <w:rFonts w:ascii="Times New Roman" w:hAnsi="Times New Roman" w:cs="Times New Roman"/>
          <w:sz w:val="24"/>
          <w:szCs w:val="24"/>
          <w:u w:val="single"/>
        </w:rPr>
        <w:t>±10%</w:t>
      </w:r>
      <w:r w:rsidRPr="00EC6A2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EC6A24" w:rsidRDefault="001026A4" w:rsidP="00C81C45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EC6A24">
        <w:rPr>
          <w:rFonts w:ascii="Times New Roman" w:hAnsi="Times New Roman" w:cs="Times New Roman"/>
          <w:b/>
          <w:sz w:val="24"/>
          <w:szCs w:val="24"/>
        </w:rPr>
        <w:t>объем</w:t>
      </w:r>
      <w:r w:rsidRPr="00EC6A2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EC6A24" w:rsidRPr="00EC6A24" w:rsidTr="00BF207B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C6A24" w:rsidRPr="00EC6A24" w:rsidTr="00BF207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EC6A24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1C45" w:rsidRPr="00EC6A24" w:rsidRDefault="00082601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 w:rsidR="00C81C45" w:rsidRPr="00EC6A24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EC6A24" w:rsidRPr="00EC6A24" w:rsidTr="00BF207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A24" w:rsidRPr="00EC6A24" w:rsidTr="00BF207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C6A24" w:rsidRPr="00EC6A24" w:rsidTr="00BF207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970AA0" w:rsidP="00BF207B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C81C45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6F1B7B" w:rsidP="00B10C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45" w:rsidRPr="00EC6A24" w:rsidRDefault="001F27E8" w:rsidP="00B10C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F1B7B" w:rsidRPr="00EC6A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C45" w:rsidRPr="00EC6A24" w:rsidRDefault="001F27E8" w:rsidP="00B10C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F1B7B" w:rsidRPr="00EC6A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45" w:rsidRPr="00EC6A24" w:rsidRDefault="00C81C45" w:rsidP="00BF207B">
            <w:pPr>
              <w:ind w:firstLine="0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45" w:rsidRPr="00EC6A24" w:rsidRDefault="00C81C45" w:rsidP="00BF207B">
            <w:pPr>
              <w:ind w:firstLine="0"/>
              <w:jc w:val="center"/>
            </w:pPr>
            <w:r w:rsidRPr="00EC6A24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EC6A24">
        <w:rPr>
          <w:rFonts w:ascii="Times New Roman" w:hAnsi="Times New Roman" w:cs="Times New Roman"/>
          <w:sz w:val="24"/>
          <w:szCs w:val="24"/>
          <w:u w:val="single"/>
        </w:rPr>
        <w:t>±10%</w:t>
      </w:r>
      <w:r w:rsidRPr="00EC6A2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EC6A24" w:rsidRPr="00EC6A24" w:rsidTr="00BF207B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C6A24" w:rsidRPr="00EC6A24" w:rsidTr="00BF207B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C6A24" w:rsidRPr="00EC6A24" w:rsidTr="00BF207B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A24" w:rsidRPr="00EC6A24" w:rsidTr="00BF207B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lastRenderedPageBreak/>
        <w:t>5. Порядок оказания муниципальной услуги</w:t>
      </w:r>
    </w:p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EC6A24" w:rsidRPr="00EC6A24" w:rsidTr="00BF207B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EC6A24" w:rsidRPr="00EC6A24" w:rsidTr="00BF207B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026A4" w:rsidRPr="00EC6A24" w:rsidTr="00BF207B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1026A4" w:rsidRPr="00EC6A2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EC6A2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EC6A2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EC6A24" w:rsidRPr="00EC6A24" w:rsidTr="00BF207B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C6A24" w:rsidRPr="00EC6A24" w:rsidTr="00BF207B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26A4" w:rsidRPr="00EC6A24" w:rsidTr="00BF207B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EC6A24" w:rsidRDefault="001026A4" w:rsidP="00BF207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EC6A2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4A3F1A" w:rsidRPr="00EC6A24" w:rsidRDefault="004A3F1A" w:rsidP="00381C8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1F27E8" w:rsidRPr="00EC6A24" w:rsidRDefault="001F27E8" w:rsidP="001F27E8">
      <w:pPr>
        <w:pStyle w:val="aff9"/>
        <w:jc w:val="center"/>
        <w:rPr>
          <w:rFonts w:ascii="Times New Roman" w:hAnsi="Times New Roman" w:cs="Times New Roman"/>
          <w:sz w:val="20"/>
          <w:szCs w:val="20"/>
        </w:rPr>
      </w:pPr>
      <w:r w:rsidRPr="00EC6A24">
        <w:rPr>
          <w:rStyle w:val="a3"/>
          <w:rFonts w:ascii="Times New Roman" w:hAnsi="Times New Roman" w:cs="Times New Roman"/>
          <w:bCs/>
          <w:color w:val="auto"/>
          <w:sz w:val="20"/>
          <w:szCs w:val="20"/>
        </w:rPr>
        <w:t>Часть 2. Прочие сведения о муниципальном задании</w:t>
      </w:r>
    </w:p>
    <w:p w:rsidR="001F27E8" w:rsidRPr="00EC6A24" w:rsidRDefault="001F27E8" w:rsidP="001F27E8">
      <w:pPr>
        <w:pStyle w:val="aff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1. Основания   для  досрочного  прекращения  выполнения  муниципального  задания </w:t>
      </w:r>
      <w:r w:rsidRPr="00EC6A24">
        <w:rPr>
          <w:rFonts w:ascii="Times New Roman" w:hAnsi="Times New Roman" w:cs="Times New Roman"/>
          <w:b/>
          <w:sz w:val="20"/>
          <w:szCs w:val="20"/>
          <w:u w:val="single"/>
        </w:rPr>
        <w:t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>2. Иная  информация, необходимая для выполнения  (</w:t>
      </w:r>
      <w:proofErr w:type="gramStart"/>
      <w:r w:rsidRPr="00EC6A24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EC6A24">
        <w:rPr>
          <w:rFonts w:ascii="Times New Roman" w:hAnsi="Times New Roman" w:cs="Times New Roman"/>
          <w:sz w:val="20"/>
          <w:szCs w:val="20"/>
        </w:rPr>
        <w:t xml:space="preserve"> выполнением) муниципального  задания ____________________________________________________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>3. Порядок контроля за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521"/>
      </w:tblGrid>
      <w:tr w:rsidR="00EC6A24" w:rsidRPr="00EC6A24" w:rsidTr="00BF207B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EC6A24" w:rsidRPr="00EC6A24" w:rsidTr="00BF207B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27E8" w:rsidRPr="00EC6A24" w:rsidRDefault="001F27E8" w:rsidP="00BF207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F27E8" w:rsidRPr="00EC6A24" w:rsidTr="00BF207B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E8" w:rsidRPr="00EC6A24" w:rsidRDefault="001F27E8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ежегодно в срок до 1 февраля года, следующего за отчетным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7E8" w:rsidRPr="00EC6A24" w:rsidRDefault="001F27E8" w:rsidP="00BF207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EC6A24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EC6A24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</w:tbl>
    <w:p w:rsidR="001F27E8" w:rsidRPr="00EC6A24" w:rsidRDefault="001F27E8" w:rsidP="001F27E8">
      <w:pPr>
        <w:pStyle w:val="aff9"/>
        <w:jc w:val="both"/>
        <w:rPr>
          <w:rFonts w:ascii="Times New Roman" w:hAnsi="Times New Roman" w:cs="Times New Roman"/>
          <w:sz w:val="20"/>
          <w:szCs w:val="20"/>
        </w:rPr>
      </w:pPr>
    </w:p>
    <w:p w:rsidR="001F27E8" w:rsidRPr="00EC6A24" w:rsidRDefault="001F27E8" w:rsidP="001F27E8">
      <w:pPr>
        <w:pStyle w:val="aff9"/>
        <w:jc w:val="both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4. Требования к отчетности о выполнении муниципального задания </w:t>
      </w:r>
      <w:r w:rsidRPr="00EC6A24">
        <w:rPr>
          <w:rFonts w:ascii="Times New Roman" w:hAnsi="Times New Roman" w:cs="Times New Roman"/>
          <w:b/>
          <w:sz w:val="20"/>
          <w:szCs w:val="20"/>
          <w:u w:val="single"/>
        </w:rPr>
        <w:t>достоверность, прозрачность и объективность информации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4.1. Периодичность  представления  отчетов  о выполнении  муниципального  задания:  </w:t>
      </w:r>
      <w:r w:rsidRPr="00EC6A24">
        <w:rPr>
          <w:rFonts w:ascii="Times New Roman" w:hAnsi="Times New Roman" w:cs="Times New Roman"/>
          <w:b/>
          <w:sz w:val="20"/>
          <w:szCs w:val="20"/>
          <w:u w:val="single"/>
        </w:rPr>
        <w:t>годовая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4.2. Сроки представления отчетов о выполнении муниципального  задания </w:t>
      </w:r>
      <w:r w:rsidRPr="00EC6A24">
        <w:rPr>
          <w:rFonts w:ascii="Times New Roman" w:hAnsi="Times New Roman" w:cs="Times New Roman"/>
          <w:b/>
          <w:sz w:val="20"/>
          <w:szCs w:val="20"/>
          <w:u w:val="single"/>
        </w:rPr>
        <w:t>до 01.02.</w:t>
      </w:r>
      <w:r w:rsidR="00082601" w:rsidRPr="00EC6A24">
        <w:rPr>
          <w:rFonts w:ascii="Times New Roman" w:hAnsi="Times New Roman" w:cs="Times New Roman"/>
          <w:b/>
          <w:sz w:val="20"/>
          <w:szCs w:val="20"/>
          <w:u w:val="single"/>
        </w:rPr>
        <w:t xml:space="preserve">2024 </w:t>
      </w:r>
      <w:r w:rsidRPr="00EC6A24">
        <w:rPr>
          <w:rFonts w:ascii="Times New Roman" w:hAnsi="Times New Roman" w:cs="Times New Roman"/>
          <w:b/>
          <w:sz w:val="20"/>
          <w:szCs w:val="20"/>
          <w:u w:val="single"/>
        </w:rPr>
        <w:t xml:space="preserve">года </w:t>
      </w:r>
    </w:p>
    <w:p w:rsidR="001F27E8" w:rsidRPr="00EC6A24" w:rsidRDefault="001F27E8" w:rsidP="001F27E8">
      <w:pPr>
        <w:ind w:firstLine="0"/>
        <w:rPr>
          <w:rFonts w:ascii="Times New Roman" w:hAnsi="Times New Roman" w:cs="Times New Roman"/>
          <w:sz w:val="20"/>
          <w:szCs w:val="20"/>
          <w:u w:val="single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4.3. Иные требования к отчетности о выполнении  муниципального  задания  </w:t>
      </w:r>
      <w:r w:rsidRPr="00EC6A24">
        <w:rPr>
          <w:rFonts w:ascii="Times New Roman" w:hAnsi="Times New Roman" w:cs="Times New Roman"/>
          <w:sz w:val="20"/>
          <w:szCs w:val="20"/>
          <w:u w:val="single"/>
        </w:rPr>
        <w:t xml:space="preserve">форма отчета утверждена приложением №3 к Порядку формирования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C6A24">
        <w:rPr>
          <w:rFonts w:ascii="Times New Roman" w:hAnsi="Times New Roman" w:cs="Times New Roman"/>
          <w:sz w:val="20"/>
          <w:szCs w:val="20"/>
          <w:u w:val="single"/>
        </w:rPr>
        <w:t>Яковлевскогогородского</w:t>
      </w:r>
      <w:proofErr w:type="spellEnd"/>
      <w:r w:rsidRPr="00EC6A24">
        <w:rPr>
          <w:rFonts w:ascii="Times New Roman" w:hAnsi="Times New Roman" w:cs="Times New Roman"/>
          <w:sz w:val="20"/>
          <w:szCs w:val="20"/>
          <w:u w:val="single"/>
        </w:rPr>
        <w:t xml:space="preserve"> округа и о финансовом обеспечении выполнения муниципального задания постановления администрации </w:t>
      </w:r>
      <w:proofErr w:type="spellStart"/>
      <w:r w:rsidRPr="00EC6A24">
        <w:rPr>
          <w:rFonts w:ascii="Times New Roman" w:hAnsi="Times New Roman" w:cs="Times New Roman"/>
          <w:sz w:val="20"/>
          <w:szCs w:val="20"/>
          <w:u w:val="single"/>
        </w:rPr>
        <w:t>Яковлевского</w:t>
      </w:r>
      <w:proofErr w:type="spellEnd"/>
      <w:r w:rsidRPr="00EC6A24">
        <w:rPr>
          <w:rFonts w:ascii="Times New Roman" w:hAnsi="Times New Roman" w:cs="Times New Roman"/>
          <w:sz w:val="20"/>
          <w:szCs w:val="20"/>
          <w:u w:val="single"/>
        </w:rPr>
        <w:t xml:space="preserve"> городского </w:t>
      </w:r>
      <w:proofErr w:type="spellStart"/>
      <w:r w:rsidRPr="00EC6A24">
        <w:rPr>
          <w:rFonts w:ascii="Times New Roman" w:hAnsi="Times New Roman" w:cs="Times New Roman"/>
          <w:sz w:val="20"/>
          <w:szCs w:val="20"/>
          <w:u w:val="single"/>
        </w:rPr>
        <w:t>округаот</w:t>
      </w:r>
      <w:proofErr w:type="spellEnd"/>
      <w:r w:rsidRPr="00EC6A24">
        <w:rPr>
          <w:rFonts w:ascii="Times New Roman" w:hAnsi="Times New Roman" w:cs="Times New Roman"/>
          <w:sz w:val="20"/>
          <w:szCs w:val="20"/>
          <w:u w:val="single"/>
        </w:rPr>
        <w:t xml:space="preserve"> 18 августа 2020 года № 400 «Об утверждении Порядка формирования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C6A24">
        <w:rPr>
          <w:rFonts w:ascii="Times New Roman" w:hAnsi="Times New Roman" w:cs="Times New Roman"/>
          <w:sz w:val="20"/>
          <w:szCs w:val="20"/>
          <w:u w:val="single"/>
        </w:rPr>
        <w:t>Яковлевского</w:t>
      </w:r>
      <w:proofErr w:type="spellEnd"/>
      <w:r w:rsidRPr="00EC6A24">
        <w:rPr>
          <w:rFonts w:ascii="Times New Roman" w:hAnsi="Times New Roman" w:cs="Times New Roman"/>
          <w:sz w:val="20"/>
          <w:szCs w:val="20"/>
          <w:u w:val="single"/>
        </w:rPr>
        <w:t xml:space="preserve"> городского округа и о финансовом обеспечении выполнения муниципального задания»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 xml:space="preserve">5. Иные показатели, связанные с выполнением  муниципального  задания </w:t>
      </w:r>
    </w:p>
    <w:p w:rsidR="001F27E8" w:rsidRPr="00EC6A24" w:rsidRDefault="001F27E8" w:rsidP="001F27E8">
      <w:pPr>
        <w:pStyle w:val="aff9"/>
        <w:rPr>
          <w:rFonts w:ascii="Times New Roman" w:hAnsi="Times New Roman" w:cs="Times New Roman"/>
          <w:sz w:val="20"/>
          <w:szCs w:val="20"/>
        </w:rPr>
      </w:pPr>
      <w:r w:rsidRPr="00EC6A24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</w:t>
      </w:r>
    </w:p>
    <w:p w:rsidR="004A3F1A" w:rsidRPr="00EC6A24" w:rsidRDefault="004A3F1A" w:rsidP="001F27E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sectPr w:rsidR="004A3F1A" w:rsidRPr="00EC6A24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B5C61DD8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0BBA2B9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70603"/>
    <w:rsid w:val="00082601"/>
    <w:rsid w:val="0009609B"/>
    <w:rsid w:val="000A149C"/>
    <w:rsid w:val="000A5FD4"/>
    <w:rsid w:val="000B12F5"/>
    <w:rsid w:val="000C2242"/>
    <w:rsid w:val="000F7946"/>
    <w:rsid w:val="00101ED7"/>
    <w:rsid w:val="001026A4"/>
    <w:rsid w:val="0011474F"/>
    <w:rsid w:val="001241C3"/>
    <w:rsid w:val="00146500"/>
    <w:rsid w:val="00177837"/>
    <w:rsid w:val="001C7186"/>
    <w:rsid w:val="001F27E8"/>
    <w:rsid w:val="00211A32"/>
    <w:rsid w:val="00230A1F"/>
    <w:rsid w:val="00231B39"/>
    <w:rsid w:val="00236E52"/>
    <w:rsid w:val="00242DC2"/>
    <w:rsid w:val="002539AC"/>
    <w:rsid w:val="0026186E"/>
    <w:rsid w:val="002630B9"/>
    <w:rsid w:val="00266502"/>
    <w:rsid w:val="002701FA"/>
    <w:rsid w:val="00290FF7"/>
    <w:rsid w:val="002A5DBB"/>
    <w:rsid w:val="002C30EA"/>
    <w:rsid w:val="002D346A"/>
    <w:rsid w:val="002D5A4C"/>
    <w:rsid w:val="002F7EEA"/>
    <w:rsid w:val="003000AA"/>
    <w:rsid w:val="00305557"/>
    <w:rsid w:val="00311CD7"/>
    <w:rsid w:val="00317143"/>
    <w:rsid w:val="00330C22"/>
    <w:rsid w:val="00335F0C"/>
    <w:rsid w:val="003468A7"/>
    <w:rsid w:val="003469C7"/>
    <w:rsid w:val="003521B4"/>
    <w:rsid w:val="00381C88"/>
    <w:rsid w:val="003C0CDE"/>
    <w:rsid w:val="003F3FFF"/>
    <w:rsid w:val="003F5C3B"/>
    <w:rsid w:val="004005C8"/>
    <w:rsid w:val="00416430"/>
    <w:rsid w:val="00443034"/>
    <w:rsid w:val="00452374"/>
    <w:rsid w:val="00465389"/>
    <w:rsid w:val="004709BD"/>
    <w:rsid w:val="004A3989"/>
    <w:rsid w:val="004A3F1A"/>
    <w:rsid w:val="004F3219"/>
    <w:rsid w:val="004F5D57"/>
    <w:rsid w:val="004F7ABB"/>
    <w:rsid w:val="0052050A"/>
    <w:rsid w:val="0055224D"/>
    <w:rsid w:val="00556DEB"/>
    <w:rsid w:val="00597907"/>
    <w:rsid w:val="005D43D9"/>
    <w:rsid w:val="005D592D"/>
    <w:rsid w:val="00614ED5"/>
    <w:rsid w:val="006171F4"/>
    <w:rsid w:val="00621E07"/>
    <w:rsid w:val="0062644A"/>
    <w:rsid w:val="00642CF2"/>
    <w:rsid w:val="00645369"/>
    <w:rsid w:val="006752F7"/>
    <w:rsid w:val="00685D2A"/>
    <w:rsid w:val="006D4E24"/>
    <w:rsid w:val="006F1B7B"/>
    <w:rsid w:val="00720272"/>
    <w:rsid w:val="00757D8C"/>
    <w:rsid w:val="00760818"/>
    <w:rsid w:val="00764445"/>
    <w:rsid w:val="007704A2"/>
    <w:rsid w:val="00777284"/>
    <w:rsid w:val="007A5810"/>
    <w:rsid w:val="007B3CEB"/>
    <w:rsid w:val="00827FFD"/>
    <w:rsid w:val="00833D03"/>
    <w:rsid w:val="00844352"/>
    <w:rsid w:val="008509BC"/>
    <w:rsid w:val="00863B40"/>
    <w:rsid w:val="008A3AD1"/>
    <w:rsid w:val="008C5200"/>
    <w:rsid w:val="008C66F2"/>
    <w:rsid w:val="00905FD0"/>
    <w:rsid w:val="00927370"/>
    <w:rsid w:val="00970AA0"/>
    <w:rsid w:val="00982BB3"/>
    <w:rsid w:val="009877A0"/>
    <w:rsid w:val="009C100A"/>
    <w:rsid w:val="009E2AD1"/>
    <w:rsid w:val="009F08FB"/>
    <w:rsid w:val="009F1AF5"/>
    <w:rsid w:val="00A00AC5"/>
    <w:rsid w:val="00A0173C"/>
    <w:rsid w:val="00A21CAD"/>
    <w:rsid w:val="00A22774"/>
    <w:rsid w:val="00A64DE4"/>
    <w:rsid w:val="00A66919"/>
    <w:rsid w:val="00A678EF"/>
    <w:rsid w:val="00A824CF"/>
    <w:rsid w:val="00AA6B4D"/>
    <w:rsid w:val="00AA72DE"/>
    <w:rsid w:val="00AB5E4A"/>
    <w:rsid w:val="00AB7078"/>
    <w:rsid w:val="00AF7F53"/>
    <w:rsid w:val="00B10CB8"/>
    <w:rsid w:val="00B13838"/>
    <w:rsid w:val="00B312BC"/>
    <w:rsid w:val="00B47FCF"/>
    <w:rsid w:val="00B54C85"/>
    <w:rsid w:val="00B64A68"/>
    <w:rsid w:val="00B83CC5"/>
    <w:rsid w:val="00B854E3"/>
    <w:rsid w:val="00B85E16"/>
    <w:rsid w:val="00BA568B"/>
    <w:rsid w:val="00BE74E1"/>
    <w:rsid w:val="00BF207B"/>
    <w:rsid w:val="00C51E8A"/>
    <w:rsid w:val="00C72C03"/>
    <w:rsid w:val="00C800A2"/>
    <w:rsid w:val="00C81C45"/>
    <w:rsid w:val="00CA2221"/>
    <w:rsid w:val="00CB2772"/>
    <w:rsid w:val="00CB6FB7"/>
    <w:rsid w:val="00CD6C66"/>
    <w:rsid w:val="00CD76AB"/>
    <w:rsid w:val="00CF2D50"/>
    <w:rsid w:val="00D0393E"/>
    <w:rsid w:val="00D10DDF"/>
    <w:rsid w:val="00D22B27"/>
    <w:rsid w:val="00D462C2"/>
    <w:rsid w:val="00D70CAA"/>
    <w:rsid w:val="00D72BB6"/>
    <w:rsid w:val="00D80F53"/>
    <w:rsid w:val="00D8709D"/>
    <w:rsid w:val="00DC7040"/>
    <w:rsid w:val="00E218A2"/>
    <w:rsid w:val="00E27117"/>
    <w:rsid w:val="00E837D5"/>
    <w:rsid w:val="00E95752"/>
    <w:rsid w:val="00EA4667"/>
    <w:rsid w:val="00EC475F"/>
    <w:rsid w:val="00EC6A24"/>
    <w:rsid w:val="00ED1B6F"/>
    <w:rsid w:val="00F029BB"/>
    <w:rsid w:val="00F1137B"/>
    <w:rsid w:val="00F203BA"/>
    <w:rsid w:val="00F33817"/>
    <w:rsid w:val="00F440E0"/>
    <w:rsid w:val="00F4455D"/>
    <w:rsid w:val="00F47A28"/>
    <w:rsid w:val="00F5522D"/>
    <w:rsid w:val="00F55391"/>
    <w:rsid w:val="00F6366E"/>
    <w:rsid w:val="00F715C8"/>
    <w:rsid w:val="00F77AAE"/>
    <w:rsid w:val="00FC0BB3"/>
    <w:rsid w:val="00FC52EA"/>
    <w:rsid w:val="00FD76B9"/>
    <w:rsid w:val="00FE45F9"/>
    <w:rsid w:val="00FF4458"/>
    <w:rsid w:val="00FF4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3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41643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416430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416430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41643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1643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416430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416430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416430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416430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416430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416430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416430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416430"/>
  </w:style>
  <w:style w:type="paragraph" w:customStyle="1" w:styleId="a8">
    <w:name w:val="Внимание: недобросовестность!"/>
    <w:basedOn w:val="a6"/>
    <w:next w:val="a"/>
    <w:uiPriority w:val="99"/>
    <w:rsid w:val="00416430"/>
  </w:style>
  <w:style w:type="character" w:customStyle="1" w:styleId="a9">
    <w:name w:val="Выделение для Базового Поиска"/>
    <w:basedOn w:val="a3"/>
    <w:uiPriority w:val="99"/>
    <w:rsid w:val="00416430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416430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416430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416430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416430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416430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416430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416430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416430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416430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416430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416430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416430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416430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416430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416430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416430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41643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416430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416430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41643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416430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416430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416430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416430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416430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416430"/>
  </w:style>
  <w:style w:type="paragraph" w:customStyle="1" w:styleId="aff4">
    <w:name w:val="Моноширинный"/>
    <w:basedOn w:val="a"/>
    <w:next w:val="a"/>
    <w:uiPriority w:val="99"/>
    <w:rsid w:val="00416430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416430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416430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416430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416430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416430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416430"/>
    <w:pPr>
      <w:ind w:left="140"/>
    </w:pPr>
  </w:style>
  <w:style w:type="character" w:customStyle="1" w:styleId="affb">
    <w:name w:val="Опечатки"/>
    <w:uiPriority w:val="99"/>
    <w:rsid w:val="00416430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416430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416430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416430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416430"/>
  </w:style>
  <w:style w:type="paragraph" w:customStyle="1" w:styleId="afff0">
    <w:name w:val="Постоянная часть *"/>
    <w:basedOn w:val="ae"/>
    <w:next w:val="a"/>
    <w:uiPriority w:val="99"/>
    <w:rsid w:val="00416430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416430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416430"/>
  </w:style>
  <w:style w:type="paragraph" w:customStyle="1" w:styleId="afff3">
    <w:name w:val="Примечание."/>
    <w:basedOn w:val="a6"/>
    <w:next w:val="a"/>
    <w:uiPriority w:val="99"/>
    <w:rsid w:val="00416430"/>
  </w:style>
  <w:style w:type="character" w:customStyle="1" w:styleId="afff4">
    <w:name w:val="Продолжение ссылки"/>
    <w:basedOn w:val="a4"/>
    <w:uiPriority w:val="99"/>
    <w:rsid w:val="00416430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416430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416430"/>
  </w:style>
  <w:style w:type="paragraph" w:customStyle="1" w:styleId="afff7">
    <w:name w:val="Текст в таблице"/>
    <w:basedOn w:val="aff8"/>
    <w:next w:val="a"/>
    <w:uiPriority w:val="99"/>
    <w:rsid w:val="00416430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416430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416430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416430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416430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416430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41643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16430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330C22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330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330C22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330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00BD0-EE34-4444-AC57-CC877F05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Admin</cp:lastModifiedBy>
  <cp:revision>5</cp:revision>
  <cp:lastPrinted>2023-01-05T09:18:00Z</cp:lastPrinted>
  <dcterms:created xsi:type="dcterms:W3CDTF">2022-12-29T10:51:00Z</dcterms:created>
  <dcterms:modified xsi:type="dcterms:W3CDTF">2023-01-09T14:01:00Z</dcterms:modified>
</cp:coreProperties>
</file>