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D14" w:rsidRDefault="00B33D14" w:rsidP="00B33D1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3" name="Рисунок 1" descr="2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 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D14" w:rsidRDefault="00B33D14" w:rsidP="00B33D1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33D14" w:rsidRDefault="00B33D14" w:rsidP="00B33D14">
      <w:pPr>
        <w:widowControl w:val="0"/>
        <w:suppressAutoHyphens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1E1AE8"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ОБРАЗОВАТЕЛЬНОЕ УЧРЕЖДЕНИЕ "ДЕТСКИЙ САД "СВЕТЛЯЧОК" Г.СТРОИТЕЛЬ ЯКОВЛЕВСКОГО ГОРОДСКОГО ОКРУГА".</w:t>
      </w:r>
    </w:p>
    <w:p w:rsidR="00B33D14" w:rsidRPr="00D961F3" w:rsidRDefault="00B33D14" w:rsidP="00B33D14">
      <w:pPr>
        <w:widowControl w:val="0"/>
        <w:suppressAutoHyphens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B33D14" w:rsidRDefault="00B33D14" w:rsidP="00B33D14">
      <w:pPr>
        <w:jc w:val="center"/>
        <w:rPr>
          <w:rFonts w:ascii="Times New Roman" w:hAnsi="Times New Roman"/>
          <w:b/>
          <w:sz w:val="28"/>
          <w:szCs w:val="28"/>
        </w:rPr>
      </w:pPr>
      <w:r w:rsidRPr="00B4249A">
        <w:rPr>
          <w:rFonts w:ascii="Times New Roman" w:hAnsi="Times New Roman"/>
          <w:b/>
          <w:sz w:val="28"/>
          <w:szCs w:val="28"/>
        </w:rPr>
        <w:t>ПРИКАЗ</w:t>
      </w:r>
    </w:p>
    <w:p w:rsidR="00B33D14" w:rsidRPr="00D961F3" w:rsidRDefault="00B33D14" w:rsidP="00B33D1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3D14" w:rsidRPr="001A57C4" w:rsidRDefault="00B33D14" w:rsidP="00B33D1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03.03.2020 год                                                                                            № 45</w:t>
      </w:r>
    </w:p>
    <w:p w:rsidR="00B33D14" w:rsidRPr="00992AC3" w:rsidRDefault="00B33D14" w:rsidP="00B33D14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2AC3">
        <w:rPr>
          <w:rFonts w:ascii="Times New Roman" w:eastAsia="Times New Roman" w:hAnsi="Times New Roman" w:cs="Times New Roman"/>
          <w:b/>
          <w:sz w:val="28"/>
          <w:szCs w:val="28"/>
        </w:rPr>
        <w:t xml:space="preserve">Об организации деятельности </w:t>
      </w:r>
    </w:p>
    <w:p w:rsidR="00B33D14" w:rsidRPr="00992AC3" w:rsidRDefault="00B33D14" w:rsidP="00B33D1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региональной </w:t>
      </w:r>
      <w:r w:rsidRPr="00992AC3">
        <w:rPr>
          <w:rFonts w:ascii="Times New Roman" w:eastAsia="Times New Roman" w:hAnsi="Times New Roman" w:cs="Times New Roman"/>
          <w:b/>
          <w:sz w:val="28"/>
          <w:szCs w:val="28"/>
        </w:rPr>
        <w:t>ресурсной площадки</w:t>
      </w:r>
    </w:p>
    <w:p w:rsidR="00B33D14" w:rsidRDefault="00B33D14" w:rsidP="00B33D14">
      <w:p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</w:p>
    <w:p w:rsidR="00B33D14" w:rsidRDefault="00B33D14" w:rsidP="00B33D14">
      <w:p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приказа Департамента образования Белгородской области от 30.12.2019 г. № 4028 «Об утверждении перечня региональных ресурсных площадок по реализации модели «Дети в приоритете», а также в соответствии с итогами конкурсного отбора региональных ресурсных площадок  по реализации модели «Дети в приоритете», с целью создания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детствосберегающего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пространства.</w:t>
      </w:r>
    </w:p>
    <w:p w:rsidR="00B33D14" w:rsidRPr="00992AC3" w:rsidRDefault="00B33D14" w:rsidP="00B33D14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  <w:r w:rsidRPr="00992AC3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B33D14" w:rsidRDefault="00B33D14" w:rsidP="00B33D14">
      <w:pPr>
        <w:pStyle w:val="a5"/>
        <w:numPr>
          <w:ilvl w:val="0"/>
          <w:numId w:val="1"/>
        </w:num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на базе МБДОУ «Детский сад «Светлячок» 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троитель» деятельность региональной ресурсной площадки по направлению «Внедрение доброжелательных технологий в образовательную деятельность МБДОУ. Руководителем ресурсной площадки назначить заведующего МБДОУ Орехову Е.К.</w:t>
      </w:r>
    </w:p>
    <w:p w:rsidR="00B33D14" w:rsidRDefault="00B33D14" w:rsidP="00B33D14">
      <w:pPr>
        <w:pStyle w:val="a5"/>
        <w:numPr>
          <w:ilvl w:val="0"/>
          <w:numId w:val="1"/>
        </w:num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творческие группы ресурсной площадки, реализующие технологию: «Технология развития эмоционального интеллекта», «Технологию виртуального участия ребенка в детском саду», технологии «Утро радостных встреч» и «Рефлексивный круг». Координатором творческих групп назначить старшего воспитателя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Тютину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B33D14" w:rsidRDefault="00B33D14" w:rsidP="00B33D14">
      <w:pPr>
        <w:pStyle w:val="a5"/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творческих групп, реализующих технологии  включить следующих педагогов:</w:t>
      </w:r>
    </w:p>
    <w:p w:rsidR="00B33D14" w:rsidRDefault="00B33D14" w:rsidP="00B33D14">
      <w:pPr>
        <w:pStyle w:val="a5"/>
        <w:tabs>
          <w:tab w:val="left" w:pos="1215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1D1601">
        <w:rPr>
          <w:rFonts w:ascii="Times New Roman" w:hAnsi="Times New Roman" w:cs="Times New Roman"/>
          <w:sz w:val="28"/>
          <w:szCs w:val="28"/>
          <w:u w:val="single"/>
        </w:rPr>
        <w:t>«Технология развития эмоционального интеллекта»</w:t>
      </w:r>
    </w:p>
    <w:p w:rsidR="00B33D14" w:rsidRDefault="00B33D14" w:rsidP="00B33D14">
      <w:pPr>
        <w:pStyle w:val="a5"/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D1601">
        <w:rPr>
          <w:rFonts w:ascii="Times New Roman" w:hAnsi="Times New Roman" w:cs="Times New Roman"/>
          <w:sz w:val="28"/>
          <w:szCs w:val="28"/>
        </w:rPr>
        <w:t>Тютина</w:t>
      </w:r>
      <w:proofErr w:type="spellEnd"/>
      <w:r w:rsidRPr="001D1601">
        <w:rPr>
          <w:rFonts w:ascii="Times New Roman" w:hAnsi="Times New Roman" w:cs="Times New Roman"/>
          <w:sz w:val="28"/>
          <w:szCs w:val="28"/>
        </w:rPr>
        <w:t xml:space="preserve"> В.И.</w:t>
      </w:r>
      <w:r>
        <w:rPr>
          <w:rFonts w:ascii="Times New Roman" w:hAnsi="Times New Roman" w:cs="Times New Roman"/>
          <w:sz w:val="28"/>
          <w:szCs w:val="28"/>
        </w:rPr>
        <w:t>, воспитатель;</w:t>
      </w:r>
    </w:p>
    <w:p w:rsidR="00B33D14" w:rsidRDefault="00B33D14" w:rsidP="00B33D14">
      <w:pPr>
        <w:pStyle w:val="a5"/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О.Ю., педагог – психолог;</w:t>
      </w:r>
    </w:p>
    <w:p w:rsidR="00B33D14" w:rsidRDefault="00B33D14" w:rsidP="00B33D14">
      <w:pPr>
        <w:pStyle w:val="a5"/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Старовойтова Н.Д., воспитатель.</w:t>
      </w:r>
    </w:p>
    <w:p w:rsidR="00B33D14" w:rsidRDefault="00B33D14" w:rsidP="00B33D14">
      <w:p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</w:p>
    <w:p w:rsidR="004D109C" w:rsidRDefault="00B33D14">
      <w:r w:rsidRPr="00B33D14">
        <w:drawing>
          <wp:inline distT="0" distB="0" distL="0" distR="0">
            <wp:extent cx="4876800" cy="6705600"/>
            <wp:effectExtent l="19050" t="0" r="0" b="0"/>
            <wp:docPr id="4" name="Рисунок 1" descr="C:\Users\User\Desktop\приказ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каз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670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1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E1178"/>
    <w:multiLevelType w:val="hybridMultilevel"/>
    <w:tmpl w:val="D8B8B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3D14"/>
    <w:rsid w:val="004D109C"/>
    <w:rsid w:val="00B33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3D14"/>
  </w:style>
  <w:style w:type="paragraph" w:styleId="a5">
    <w:name w:val="List Paragraph"/>
    <w:basedOn w:val="a"/>
    <w:uiPriority w:val="34"/>
    <w:qFormat/>
    <w:rsid w:val="00B33D14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33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3D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2020-06-29T13:39:00Z</dcterms:created>
  <dcterms:modified xsi:type="dcterms:W3CDTF">2020-06-29T13:40:00Z</dcterms:modified>
</cp:coreProperties>
</file>