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54" w:rsidRPr="00300C5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Свободные</w:t>
      </w:r>
      <w:r w:rsidRPr="00300C5B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детской деятельности </w:t>
      </w:r>
      <w:r w:rsidRPr="00300C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свободные 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игры).</w:t>
      </w:r>
    </w:p>
    <w:p w:rsidR="00F92E54" w:rsidRPr="00300C5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Небо. Земля. Вода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F92E54" w:rsidRPr="00300C5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5-7 лет</w:t>
      </w:r>
    </w:p>
    <w:p w:rsidR="00F92E54" w:rsidRPr="00300C5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>
        <w:rPr>
          <w:rFonts w:ascii="Times New Roman" w:hAnsi="Times New Roman" w:cs="Times New Roman"/>
          <w:sz w:val="28"/>
          <w:szCs w:val="28"/>
        </w:rPr>
        <w:t>от 9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12</w:t>
      </w:r>
      <w:r w:rsidRPr="00300C5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92E54" w:rsidRPr="00300C5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большая дидактическая картина, разделенная на 4 части: на одной части изображено небо, на другой – земля, на третьей – вода, на четвертой помещены карточки с изображением людей, зверей, птиц, рыб, земноводных.</w:t>
      </w:r>
      <w:proofErr w:type="gramEnd"/>
    </w:p>
    <w:p w:rsidR="00F92E54" w:rsidRPr="00F92E54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игрокам: </w:t>
      </w:r>
      <w:r w:rsidRPr="00F92E54">
        <w:rPr>
          <w:rFonts w:ascii="Times New Roman" w:hAnsi="Times New Roman" w:cs="Times New Roman"/>
          <w:sz w:val="28"/>
          <w:szCs w:val="28"/>
        </w:rPr>
        <w:t xml:space="preserve">расположить то или иное живое существо на соответствующей части </w:t>
      </w:r>
      <w:r>
        <w:rPr>
          <w:rFonts w:ascii="Times New Roman" w:hAnsi="Times New Roman" w:cs="Times New Roman"/>
          <w:sz w:val="28"/>
          <w:szCs w:val="28"/>
        </w:rPr>
        <w:t>дидактической картины, рассказать о выбранных представителях</w:t>
      </w:r>
      <w:r w:rsidR="00F32CBB">
        <w:rPr>
          <w:rFonts w:ascii="Times New Roman" w:hAnsi="Times New Roman" w:cs="Times New Roman"/>
          <w:sz w:val="28"/>
          <w:szCs w:val="28"/>
        </w:rPr>
        <w:t>.</w:t>
      </w:r>
    </w:p>
    <w:p w:rsidR="00F32CBB" w:rsidRDefault="00F92E54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="00F3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BB" w:rsidRPr="00F32CBB">
        <w:rPr>
          <w:rFonts w:ascii="Times New Roman" w:hAnsi="Times New Roman" w:cs="Times New Roman"/>
          <w:sz w:val="28"/>
          <w:szCs w:val="28"/>
        </w:rPr>
        <w:t>Играют 3</w:t>
      </w:r>
      <w:r w:rsidR="00F32CBB">
        <w:rPr>
          <w:rFonts w:ascii="Times New Roman" w:hAnsi="Times New Roman" w:cs="Times New Roman"/>
          <w:sz w:val="28"/>
          <w:szCs w:val="28"/>
        </w:rPr>
        <w:t xml:space="preserve"> </w:t>
      </w:r>
      <w:r w:rsidR="00F32CBB" w:rsidRPr="00F32CBB">
        <w:rPr>
          <w:rFonts w:ascii="Times New Roman" w:hAnsi="Times New Roman" w:cs="Times New Roman"/>
          <w:sz w:val="28"/>
          <w:szCs w:val="28"/>
        </w:rPr>
        <w:t>ко</w:t>
      </w:r>
      <w:r w:rsidR="00F32CBB">
        <w:rPr>
          <w:rFonts w:ascii="Times New Roman" w:hAnsi="Times New Roman" w:cs="Times New Roman"/>
          <w:sz w:val="28"/>
          <w:szCs w:val="28"/>
        </w:rPr>
        <w:t xml:space="preserve">манды по 3-4 человека в каждой. За правильно и быстро выполненные действия команде начисляются баллы: </w:t>
      </w:r>
    </w:p>
    <w:p w:rsidR="00F92E54" w:rsidRDefault="00F32CBB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быстро собралась и выбрала командира – 1 балл; </w:t>
      </w:r>
    </w:p>
    <w:p w:rsidR="00F32CBB" w:rsidRDefault="00F32CBB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быстро, правильно и аккуратно выполнила задания – 2 балла;</w:t>
      </w:r>
    </w:p>
    <w:p w:rsidR="00F32CBB" w:rsidRDefault="00F32CBB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составила рассказ – 5 баллов.</w:t>
      </w:r>
    </w:p>
    <w:p w:rsidR="00F32CBB" w:rsidRPr="00F32CBB" w:rsidRDefault="00F32CBB" w:rsidP="00F92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Играть, строго соблюдая очередь. Команда, набравшая наибольшее количество баллов, становится победителем.</w:t>
      </w:r>
    </w:p>
    <w:p w:rsidR="00F92E54" w:rsidRPr="00300C5B" w:rsidRDefault="00F92E54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F32CBB">
        <w:rPr>
          <w:rFonts w:ascii="Times New Roman" w:hAnsi="Times New Roman" w:cs="Times New Roman"/>
          <w:sz w:val="28"/>
          <w:szCs w:val="28"/>
        </w:rPr>
        <w:t xml:space="preserve">Дети делятся на три команды и выбирают командиров. Получив свое «поле ответственности» (небо, воду или землю), члены каждой команды по очереди подходят к картине, выбирают карточку с изображением только одного представителя соответствующей среды и кладут ее на поле картины. По завершению работы команды готовят рассказы о выбранных ими представителях «их» среды, о приспособленности именно к этим условиям, о возможности или невозможности временного пребывания в другой среде (от каждой команды выступает командир). </w:t>
      </w:r>
      <w:r w:rsidR="0088367D">
        <w:rPr>
          <w:rFonts w:ascii="Times New Roman" w:hAnsi="Times New Roman" w:cs="Times New Roman"/>
          <w:sz w:val="28"/>
          <w:szCs w:val="28"/>
        </w:rPr>
        <w:t>В конце игры дети подводят итог.</w:t>
      </w:r>
    </w:p>
    <w:p w:rsidR="0088367D" w:rsidRDefault="00F92E54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88367D" w:rsidRPr="00883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67D" w:rsidRPr="003E4604">
        <w:rPr>
          <w:rFonts w:ascii="Times New Roman" w:hAnsi="Times New Roman" w:cs="Times New Roman"/>
          <w:sz w:val="28"/>
          <w:szCs w:val="28"/>
        </w:rPr>
        <w:t>Л. Ю. Павлова. «Сборник дидактическ</w:t>
      </w:r>
      <w:r w:rsidR="0088367D">
        <w:rPr>
          <w:rFonts w:ascii="Times New Roman" w:hAnsi="Times New Roman" w:cs="Times New Roman"/>
          <w:sz w:val="28"/>
          <w:szCs w:val="28"/>
        </w:rPr>
        <w:t xml:space="preserve">их игр по ознакомлению с </w:t>
      </w:r>
      <w:r w:rsidR="0088367D" w:rsidRPr="003E4604">
        <w:rPr>
          <w:rFonts w:ascii="Times New Roman" w:hAnsi="Times New Roman" w:cs="Times New Roman"/>
          <w:sz w:val="28"/>
          <w:szCs w:val="28"/>
        </w:rPr>
        <w:t>окружающим миром.</w:t>
      </w:r>
      <w:r w:rsidR="0088367D">
        <w:rPr>
          <w:rFonts w:ascii="Times New Roman" w:hAnsi="Times New Roman" w:cs="Times New Roman"/>
          <w:sz w:val="28"/>
          <w:szCs w:val="28"/>
        </w:rPr>
        <w:t xml:space="preserve"> Для работы с детьми 4-7 лет</w:t>
      </w:r>
      <w:r w:rsidR="004A009C">
        <w:rPr>
          <w:rFonts w:ascii="Times New Roman" w:hAnsi="Times New Roman" w:cs="Times New Roman"/>
          <w:sz w:val="28"/>
          <w:szCs w:val="28"/>
        </w:rPr>
        <w:t>.- М.:МОЗАИКА-СИНТЕЗ, 2015</w:t>
      </w:r>
      <w:r w:rsidR="0088367D" w:rsidRPr="00300C5B">
        <w:rPr>
          <w:rFonts w:ascii="Times New Roman" w:hAnsi="Times New Roman" w:cs="Times New Roman"/>
          <w:sz w:val="28"/>
          <w:szCs w:val="28"/>
        </w:rPr>
        <w:t>.-</w:t>
      </w:r>
      <w:r w:rsidR="004A009C">
        <w:rPr>
          <w:rFonts w:ascii="Times New Roman" w:hAnsi="Times New Roman" w:cs="Times New Roman"/>
          <w:sz w:val="28"/>
          <w:szCs w:val="28"/>
        </w:rPr>
        <w:t>80</w:t>
      </w:r>
      <w:r w:rsidR="0088367D" w:rsidRPr="00300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67D" w:rsidRPr="00300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367D" w:rsidRPr="00300C5B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24EA3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Default="0088367D" w:rsidP="0088367D">
      <w:pPr>
        <w:ind w:firstLine="708"/>
      </w:pPr>
    </w:p>
    <w:p w:rsidR="0088367D" w:rsidRPr="00300C5B" w:rsidRDefault="0088367D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Свободные</w:t>
      </w:r>
      <w:r w:rsidRPr="00300C5B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детской деятельности </w:t>
      </w:r>
      <w:r w:rsidRPr="00300C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свободные 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игры).</w:t>
      </w:r>
    </w:p>
    <w:p w:rsidR="0088367D" w:rsidRPr="00300C5B" w:rsidRDefault="0088367D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Три предмета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88367D" w:rsidRPr="00300C5B" w:rsidRDefault="0088367D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5-8 лет</w:t>
      </w:r>
    </w:p>
    <w:p w:rsidR="0088367D" w:rsidRPr="00300C5B" w:rsidRDefault="0088367D" w:rsidP="00883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 w:rsidR="00475F1A">
        <w:rPr>
          <w:rFonts w:ascii="Times New Roman" w:hAnsi="Times New Roman" w:cs="Times New Roman"/>
          <w:sz w:val="28"/>
          <w:szCs w:val="28"/>
        </w:rPr>
        <w:t>до 15 чел</w:t>
      </w:r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88367D" w:rsidRPr="00822C47" w:rsidRDefault="0088367D" w:rsidP="00475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475F1A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</w:p>
    <w:p w:rsidR="00475F1A" w:rsidRPr="00822C47" w:rsidRDefault="0088367D" w:rsidP="00475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475F1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475F1A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 одно слово (например, мебель) и бросает мяч ребенку. </w:t>
      </w:r>
      <w:r w:rsidR="00475F1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Ребенок, в ответ</w:t>
      </w:r>
      <w:r w:rsidR="00475F1A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назвать три слова, подходящие к «мебели» (стол, диван, кровать) и кинуть мяч обратно. Следующему ребенку называется другая категория, например, овощи. В игре используются все известные детям обобщающие категории (звери, насекомые, деревья, птицы, одежда, бытовые приборы и т.д.)</w:t>
      </w:r>
    </w:p>
    <w:p w:rsidR="00475F1A" w:rsidRPr="003018AC" w:rsidRDefault="0088367D" w:rsidP="00475F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475F1A" w:rsidRPr="00475F1A">
        <w:t xml:space="preserve"> </w:t>
      </w:r>
      <w:hyperlink r:id="rId4" w:history="1">
        <w:r w:rsidR="00475F1A" w:rsidRPr="003018AC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https://nsportal.ru/detskiy-sad/raznoe/2016/03/23/kartoteka-igr-dlya-detey-doshkolnogo-vozrasta</w:t>
        </w:r>
      </w:hyperlink>
    </w:p>
    <w:p w:rsidR="0088367D" w:rsidRDefault="0088367D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Default="00475F1A" w:rsidP="00475F1A">
      <w:pPr>
        <w:spacing w:after="0" w:line="240" w:lineRule="auto"/>
        <w:ind w:firstLine="708"/>
        <w:jc w:val="both"/>
      </w:pPr>
    </w:p>
    <w:p w:rsidR="00475F1A" w:rsidRPr="00300C5B" w:rsidRDefault="00475F1A" w:rsidP="0047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Свободные</w:t>
      </w:r>
      <w:r w:rsidRPr="00300C5B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детской деятельности </w:t>
      </w:r>
      <w:r w:rsidRPr="00300C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свободные 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игры).</w:t>
      </w:r>
    </w:p>
    <w:p w:rsidR="00475F1A" w:rsidRPr="00300C5B" w:rsidRDefault="00475F1A" w:rsidP="0047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 w:rsidR="003A0CD6" w:rsidRPr="003A0CD6">
        <w:rPr>
          <w:rFonts w:ascii="Times New Roman" w:hAnsi="Times New Roman" w:cs="Times New Roman"/>
          <w:sz w:val="28"/>
          <w:szCs w:val="28"/>
        </w:rPr>
        <w:t>Моя комната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475F1A" w:rsidRPr="00300C5B" w:rsidRDefault="00475F1A" w:rsidP="0047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0CD6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75F1A" w:rsidRPr="00300C5B" w:rsidRDefault="00475F1A" w:rsidP="0047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3A0CD6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475F1A" w:rsidRDefault="00475F1A" w:rsidP="00475F1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3A0CD6" w:rsidRPr="003A0CD6">
        <w:rPr>
          <w:rFonts w:ascii="Times New Roman" w:hAnsi="Times New Roman" w:cs="Times New Roman"/>
          <w:sz w:val="28"/>
          <w:szCs w:val="28"/>
        </w:rPr>
        <w:t>листы</w:t>
      </w:r>
      <w:r w:rsidR="003A0CD6">
        <w:rPr>
          <w:rFonts w:ascii="Times New Roman" w:hAnsi="Times New Roman" w:cs="Times New Roman"/>
          <w:sz w:val="28"/>
          <w:szCs w:val="28"/>
        </w:rPr>
        <w:t xml:space="preserve"> бумаги различного цвета («пустые комнаты»)- по одному на каждого ребенка»; карточки с изображением мебели различных цветовых оттенков, игрушек, занавесок (темных и светлых тонов); карточки, изображающие комнатные растения, домашних животных, книги, компьютер и т.д.</w:t>
      </w:r>
      <w:proofErr w:type="gramEnd"/>
    </w:p>
    <w:p w:rsidR="003A0CD6" w:rsidRDefault="003A0CD6" w:rsidP="003A0CD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0CD6">
        <w:rPr>
          <w:rFonts w:ascii="Times New Roman" w:hAnsi="Times New Roman" w:cs="Times New Roman"/>
          <w:b/>
          <w:sz w:val="28"/>
          <w:szCs w:val="28"/>
        </w:rPr>
        <w:t xml:space="preserve">Задание игрокам: </w:t>
      </w:r>
      <w:r>
        <w:rPr>
          <w:rFonts w:ascii="Times New Roman" w:hAnsi="Times New Roman" w:cs="Times New Roman"/>
          <w:sz w:val="28"/>
          <w:szCs w:val="28"/>
        </w:rPr>
        <w:t xml:space="preserve">Обустроить свою комнату. </w:t>
      </w:r>
      <w:r w:rsidR="00A72133">
        <w:rPr>
          <w:rFonts w:ascii="Times New Roman" w:hAnsi="Times New Roman" w:cs="Times New Roman"/>
          <w:sz w:val="28"/>
          <w:szCs w:val="28"/>
        </w:rPr>
        <w:t>Выбрать карточки с предметами, которые нравятся. Самостоятельно все расставить. Рассказать о своем выборе.</w:t>
      </w:r>
    </w:p>
    <w:p w:rsidR="00A72133" w:rsidRPr="00A72133" w:rsidRDefault="00A72133" w:rsidP="003A0CD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2133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A721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Работать самостоятельно. При выборе карточек руководствоваться своим мнением. Выигрывает тот, кто быстрее остальных справится с заданием и сможет четко объяснить свои действия.</w:t>
      </w:r>
    </w:p>
    <w:p w:rsidR="00475F1A" w:rsidRPr="00822C47" w:rsidRDefault="00475F1A" w:rsidP="00475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4A009C" w:rsidRPr="004A009C">
        <w:rPr>
          <w:rFonts w:ascii="Times New Roman" w:hAnsi="Times New Roman" w:cs="Times New Roman"/>
          <w:sz w:val="28"/>
          <w:szCs w:val="28"/>
        </w:rPr>
        <w:t>Дети самостоятельно действуют по заданию</w:t>
      </w:r>
      <w:r w:rsidR="004A009C">
        <w:rPr>
          <w:rFonts w:ascii="Times New Roman" w:hAnsi="Times New Roman" w:cs="Times New Roman"/>
          <w:sz w:val="28"/>
          <w:szCs w:val="28"/>
        </w:rPr>
        <w:t>, затем по очереди рассказывают, почему выбрали ту или иную карточку. В конце игры подводится итог.</w:t>
      </w:r>
    </w:p>
    <w:p w:rsidR="004A009C" w:rsidRDefault="00475F1A" w:rsidP="004A0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4A009C" w:rsidRPr="004A009C">
        <w:rPr>
          <w:rFonts w:ascii="Times New Roman" w:hAnsi="Times New Roman" w:cs="Times New Roman"/>
          <w:sz w:val="28"/>
          <w:szCs w:val="28"/>
        </w:rPr>
        <w:t xml:space="preserve"> </w:t>
      </w:r>
      <w:r w:rsidR="004A009C" w:rsidRPr="003E4604">
        <w:rPr>
          <w:rFonts w:ascii="Times New Roman" w:hAnsi="Times New Roman" w:cs="Times New Roman"/>
          <w:sz w:val="28"/>
          <w:szCs w:val="28"/>
        </w:rPr>
        <w:t>Л. Ю. Павлова. «Сборник дидактическ</w:t>
      </w:r>
      <w:r w:rsidR="004A009C">
        <w:rPr>
          <w:rFonts w:ascii="Times New Roman" w:hAnsi="Times New Roman" w:cs="Times New Roman"/>
          <w:sz w:val="28"/>
          <w:szCs w:val="28"/>
        </w:rPr>
        <w:t xml:space="preserve">их игр по ознакомлению с </w:t>
      </w:r>
      <w:r w:rsidR="004A009C" w:rsidRPr="003E4604">
        <w:rPr>
          <w:rFonts w:ascii="Times New Roman" w:hAnsi="Times New Roman" w:cs="Times New Roman"/>
          <w:sz w:val="28"/>
          <w:szCs w:val="28"/>
        </w:rPr>
        <w:t>окружающим миром.</w:t>
      </w:r>
      <w:r w:rsidR="004A009C">
        <w:rPr>
          <w:rFonts w:ascii="Times New Roman" w:hAnsi="Times New Roman" w:cs="Times New Roman"/>
          <w:sz w:val="28"/>
          <w:szCs w:val="28"/>
        </w:rPr>
        <w:t xml:space="preserve"> Для работы с детьми 4-7 лет.- М.:МОЗАИКА-СИНТЕЗ, 2015</w:t>
      </w:r>
      <w:r w:rsidR="004A009C" w:rsidRPr="00300C5B">
        <w:rPr>
          <w:rFonts w:ascii="Times New Roman" w:hAnsi="Times New Roman" w:cs="Times New Roman"/>
          <w:sz w:val="28"/>
          <w:szCs w:val="28"/>
        </w:rPr>
        <w:t>.-</w:t>
      </w:r>
      <w:r w:rsidR="004A009C">
        <w:rPr>
          <w:rFonts w:ascii="Times New Roman" w:hAnsi="Times New Roman" w:cs="Times New Roman"/>
          <w:sz w:val="28"/>
          <w:szCs w:val="28"/>
        </w:rPr>
        <w:t>80</w:t>
      </w:r>
      <w:r w:rsidR="004A009C" w:rsidRPr="00300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09C" w:rsidRPr="00300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009C" w:rsidRPr="00300C5B">
        <w:rPr>
          <w:rFonts w:ascii="Times New Roman" w:hAnsi="Times New Roman" w:cs="Times New Roman"/>
          <w:sz w:val="28"/>
          <w:szCs w:val="28"/>
        </w:rPr>
        <w:t>.</w:t>
      </w:r>
    </w:p>
    <w:p w:rsidR="00475F1A" w:rsidRDefault="00475F1A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Default="004A009C" w:rsidP="00475F1A">
      <w:pPr>
        <w:spacing w:after="0" w:line="240" w:lineRule="auto"/>
        <w:ind w:firstLine="708"/>
        <w:jc w:val="both"/>
      </w:pPr>
    </w:p>
    <w:p w:rsidR="004A009C" w:rsidRPr="00300C5B" w:rsidRDefault="004A009C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Свободные</w:t>
      </w:r>
      <w:r w:rsidRPr="00300C5B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детской деятельности </w:t>
      </w:r>
      <w:r w:rsidRPr="00300C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свободные 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игры).</w:t>
      </w:r>
    </w:p>
    <w:p w:rsidR="004A009C" w:rsidRPr="00300C5B" w:rsidRDefault="004A009C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 w:rsidR="005F3461" w:rsidRPr="005F3461">
        <w:rPr>
          <w:rFonts w:ascii="Times New Roman" w:hAnsi="Times New Roman" w:cs="Times New Roman"/>
          <w:sz w:val="28"/>
          <w:szCs w:val="28"/>
        </w:rPr>
        <w:t>Театр теней</w:t>
      </w:r>
      <w:r w:rsidRPr="005F3461">
        <w:rPr>
          <w:rFonts w:ascii="Times New Roman" w:hAnsi="Times New Roman" w:cs="Times New Roman"/>
          <w:sz w:val="28"/>
          <w:szCs w:val="28"/>
        </w:rPr>
        <w:t>»</w:t>
      </w:r>
    </w:p>
    <w:p w:rsidR="004A009C" w:rsidRPr="00300C5B" w:rsidRDefault="004A009C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3461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A009C" w:rsidRPr="005F3461" w:rsidRDefault="004A009C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="005F3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461" w:rsidRPr="005F3461">
        <w:rPr>
          <w:rFonts w:ascii="Times New Roman" w:hAnsi="Times New Roman" w:cs="Times New Roman"/>
          <w:sz w:val="28"/>
          <w:szCs w:val="28"/>
        </w:rPr>
        <w:t>2- 10 чел</w:t>
      </w:r>
      <w:r w:rsidRPr="005F3461">
        <w:rPr>
          <w:rFonts w:ascii="Times New Roman" w:hAnsi="Times New Roman" w:cs="Times New Roman"/>
          <w:sz w:val="28"/>
          <w:szCs w:val="28"/>
        </w:rPr>
        <w:t>.</w:t>
      </w:r>
    </w:p>
    <w:p w:rsidR="004A009C" w:rsidRPr="00A72133" w:rsidRDefault="004A009C" w:rsidP="005F3461">
      <w:pPr>
        <w:shd w:val="clear" w:color="auto" w:fill="FFFFFF"/>
        <w:tabs>
          <w:tab w:val="left" w:pos="142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5F3461" w:rsidRPr="005F3461">
        <w:rPr>
          <w:rFonts w:ascii="Times New Roman" w:hAnsi="Times New Roman" w:cs="Times New Roman"/>
          <w:color w:val="000000"/>
          <w:sz w:val="28"/>
          <w:szCs w:val="28"/>
        </w:rPr>
        <w:t>экран (светлая стена), настольная лампа, фонарь.</w:t>
      </w:r>
    </w:p>
    <w:p w:rsidR="004A009C" w:rsidRPr="00822C47" w:rsidRDefault="004A009C" w:rsidP="005F3461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00C5B">
        <w:rPr>
          <w:b/>
          <w:sz w:val="28"/>
          <w:szCs w:val="28"/>
        </w:rPr>
        <w:t xml:space="preserve">Ход игры: </w:t>
      </w:r>
      <w:r w:rsidR="005F3461" w:rsidRPr="005F3461">
        <w:rPr>
          <w:color w:val="000000"/>
          <w:sz w:val="28"/>
          <w:szCs w:val="28"/>
        </w:rPr>
        <w:t xml:space="preserve">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</w:t>
      </w:r>
      <w:proofErr w:type="gramStart"/>
      <w:r w:rsidR="005F3461" w:rsidRPr="005F3461">
        <w:rPr>
          <w:color w:val="000000"/>
          <w:sz w:val="28"/>
          <w:szCs w:val="28"/>
        </w:rPr>
        <w:t>Детям предлагается при помощи рук создать теневые фигуры (птица, собака, лев, орел, рыба, змея, гусь, заяц, кошка).</w:t>
      </w:r>
      <w:proofErr w:type="gramEnd"/>
      <w:r w:rsidR="005F3461" w:rsidRPr="005F3461">
        <w:rPr>
          <w:color w:val="000000"/>
          <w:sz w:val="28"/>
          <w:szCs w:val="28"/>
        </w:rPr>
        <w:t xml:space="preserve"> «Актеры» теневого театра могут сопровождать свои действия короткими диалогами, разыгрывая сценки.</w:t>
      </w:r>
    </w:p>
    <w:p w:rsidR="004A009C" w:rsidRDefault="004A009C" w:rsidP="004A009C">
      <w:pPr>
        <w:spacing w:after="0" w:line="240" w:lineRule="auto"/>
        <w:ind w:firstLine="708"/>
        <w:jc w:val="both"/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hyperlink r:id="rId5" w:history="1">
        <w:r w:rsidR="005F3461" w:rsidRPr="006F5C4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https://kladraz.ru/igry-dlja-detei/razvivayuschie-igry/razvivayuschie-igry-dlja-detei-5-6-let-v-detskom-sadu-kartoteka.html</w:t>
        </w:r>
      </w:hyperlink>
      <w:r w:rsidR="005F34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09C" w:rsidRDefault="004A009C" w:rsidP="00475F1A">
      <w:pPr>
        <w:spacing w:after="0" w:line="240" w:lineRule="auto"/>
        <w:ind w:firstLine="708"/>
        <w:jc w:val="both"/>
      </w:pPr>
    </w:p>
    <w:p w:rsidR="005F3461" w:rsidRPr="005F3461" w:rsidRDefault="005F3461" w:rsidP="0047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461" w:rsidRPr="00300C5B" w:rsidRDefault="005F3461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Свободные</w:t>
      </w:r>
      <w:r w:rsidRPr="00300C5B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 xml:space="preserve">детской деятельности </w:t>
      </w:r>
      <w:r w:rsidRPr="00300C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свободные 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игры).</w:t>
      </w:r>
    </w:p>
    <w:p w:rsidR="005F3461" w:rsidRPr="00300C5B" w:rsidRDefault="005F3461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Поступи правильно</w:t>
      </w:r>
      <w:r w:rsidRPr="005F3461">
        <w:rPr>
          <w:rFonts w:ascii="Times New Roman" w:hAnsi="Times New Roman" w:cs="Times New Roman"/>
          <w:sz w:val="28"/>
          <w:szCs w:val="28"/>
        </w:rPr>
        <w:t>»</w:t>
      </w:r>
    </w:p>
    <w:p w:rsidR="005F3461" w:rsidRPr="00300C5B" w:rsidRDefault="005F3461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6-7 лет</w:t>
      </w:r>
    </w:p>
    <w:p w:rsidR="005F3461" w:rsidRPr="005F3461" w:rsidRDefault="005F3461" w:rsidP="005F3461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72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77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F346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F3461" w:rsidRDefault="005F3461" w:rsidP="005F3461">
      <w:pPr>
        <w:shd w:val="clear" w:color="auto" w:fill="FFFFFF"/>
        <w:tabs>
          <w:tab w:val="left" w:pos="142"/>
        </w:tabs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color w:val="000000"/>
          <w:sz w:val="28"/>
          <w:szCs w:val="28"/>
        </w:rPr>
        <w:t>стихотворение В. Маяковского «Что такое хорошо и что такое плохо»; серия картинок, на которых изображены дети в различных бытовых ситуациях, соответствующие сюжетам стихотворения, - примеры как положительного, так и отрицательного поведения детей; зеленые и красные круги.</w:t>
      </w:r>
    </w:p>
    <w:p w:rsidR="005F3461" w:rsidRDefault="005F3461" w:rsidP="005F3461">
      <w:pPr>
        <w:shd w:val="clear" w:color="auto" w:fill="FFFFFF"/>
        <w:tabs>
          <w:tab w:val="left" w:pos="142"/>
        </w:tabs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F3461">
        <w:rPr>
          <w:rFonts w:ascii="Times New Roman" w:hAnsi="Times New Roman" w:cs="Times New Roman"/>
          <w:b/>
          <w:color w:val="000000"/>
          <w:sz w:val="28"/>
          <w:szCs w:val="28"/>
        </w:rPr>
        <w:t>Задание игрокам: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47723">
        <w:rPr>
          <w:rFonts w:ascii="Times New Roman" w:hAnsi="Times New Roman" w:cs="Times New Roman"/>
          <w:color w:val="000000"/>
          <w:sz w:val="28"/>
          <w:szCs w:val="28"/>
        </w:rPr>
        <w:t>Внимательно рассмотреть полученную карточку, дать оценку поступкам героев. Разложить карточки: в одну сторону положительные поступки, в другую - отрицательные.</w:t>
      </w:r>
    </w:p>
    <w:p w:rsidR="00547723" w:rsidRPr="00547723" w:rsidRDefault="00547723" w:rsidP="005F3461">
      <w:pPr>
        <w:shd w:val="clear" w:color="auto" w:fill="FFFFFF"/>
        <w:tabs>
          <w:tab w:val="left" w:pos="142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7723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игры</w:t>
      </w:r>
      <w:r w:rsidRPr="0054772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7723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7723">
        <w:rPr>
          <w:rFonts w:ascii="Times New Roman" w:hAnsi="Times New Roman" w:cs="Times New Roman"/>
          <w:color w:val="000000"/>
          <w:sz w:val="28"/>
          <w:szCs w:val="28"/>
        </w:rPr>
        <w:t>делятся на 4 команды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3-4 человека. За каждый правильный ответ ребенок или команда получает похвальный приз – солнышко. Ребенок или команда,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большое количество солнышек, считаются победителями.</w:t>
      </w:r>
    </w:p>
    <w:p w:rsidR="005F3461" w:rsidRPr="00547723" w:rsidRDefault="005F3461" w:rsidP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54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723" w:rsidRPr="00547723">
        <w:rPr>
          <w:rFonts w:ascii="Times New Roman" w:hAnsi="Times New Roman" w:cs="Times New Roman"/>
          <w:sz w:val="28"/>
          <w:szCs w:val="28"/>
        </w:rPr>
        <w:t xml:space="preserve">Дети </w:t>
      </w:r>
      <w:r w:rsidR="00547723">
        <w:rPr>
          <w:rFonts w:ascii="Times New Roman" w:hAnsi="Times New Roman" w:cs="Times New Roman"/>
          <w:sz w:val="28"/>
          <w:szCs w:val="28"/>
        </w:rPr>
        <w:t>рассматривают картинки и дума</w:t>
      </w:r>
      <w:r w:rsidR="00D94B2A">
        <w:rPr>
          <w:rFonts w:ascii="Times New Roman" w:hAnsi="Times New Roman" w:cs="Times New Roman"/>
          <w:sz w:val="28"/>
          <w:szCs w:val="28"/>
        </w:rPr>
        <w:t xml:space="preserve">ют, рассуждают, как бы поступили дети в этих ситуациях. Раскладывают карточки по принципу положительные и отрицательные поступки. В конце игры подводится итог. Воспитатель вместе с детьми в одну сторону откладывает картинки с положительными поступками </w:t>
      </w:r>
      <w:r w:rsidR="009014B9">
        <w:rPr>
          <w:rFonts w:ascii="Times New Roman" w:hAnsi="Times New Roman" w:cs="Times New Roman"/>
          <w:sz w:val="28"/>
          <w:szCs w:val="28"/>
        </w:rPr>
        <w:t xml:space="preserve">и отмечает их зеленым кружком, в другую сторону кладет картинки с отрицательными поступками и отмечает их красным кружком. </w:t>
      </w:r>
    </w:p>
    <w:p w:rsidR="00E24EA3" w:rsidRDefault="00E24EA3" w:rsidP="00E24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4A009C">
        <w:rPr>
          <w:rFonts w:ascii="Times New Roman" w:hAnsi="Times New Roman" w:cs="Times New Roman"/>
          <w:sz w:val="28"/>
          <w:szCs w:val="28"/>
        </w:rPr>
        <w:t xml:space="preserve"> </w:t>
      </w:r>
      <w:r w:rsidRPr="003E4604">
        <w:rPr>
          <w:rFonts w:ascii="Times New Roman" w:hAnsi="Times New Roman" w:cs="Times New Roman"/>
          <w:sz w:val="28"/>
          <w:szCs w:val="28"/>
        </w:rPr>
        <w:t>Л. Ю. Павлова. «Сборник дидактическ</w:t>
      </w:r>
      <w:r>
        <w:rPr>
          <w:rFonts w:ascii="Times New Roman" w:hAnsi="Times New Roman" w:cs="Times New Roman"/>
          <w:sz w:val="28"/>
          <w:szCs w:val="28"/>
        </w:rPr>
        <w:t xml:space="preserve">их игр по ознакомлению с </w:t>
      </w:r>
      <w:r w:rsidRPr="003E4604">
        <w:rPr>
          <w:rFonts w:ascii="Times New Roman" w:hAnsi="Times New Roman" w:cs="Times New Roman"/>
          <w:sz w:val="28"/>
          <w:szCs w:val="28"/>
        </w:rPr>
        <w:t>окружающим миром.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детьми 4-7 лет.- М.:МОЗАИКА-СИНТЕЗ, 2015</w:t>
      </w:r>
      <w:r w:rsidRPr="00300C5B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5F3461" w:rsidRPr="00547723" w:rsidRDefault="005F3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F3461" w:rsidRPr="0054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E54"/>
    <w:rsid w:val="003A0CD6"/>
    <w:rsid w:val="00475F1A"/>
    <w:rsid w:val="004A009C"/>
    <w:rsid w:val="00547723"/>
    <w:rsid w:val="005F3461"/>
    <w:rsid w:val="0088367D"/>
    <w:rsid w:val="009014B9"/>
    <w:rsid w:val="00A72133"/>
    <w:rsid w:val="00D94B2A"/>
    <w:rsid w:val="00E24EA3"/>
    <w:rsid w:val="00F32CBB"/>
    <w:rsid w:val="00F9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7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F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F3461"/>
    <w:rPr>
      <w:b/>
      <w:bCs/>
    </w:rPr>
  </w:style>
  <w:style w:type="character" w:styleId="a6">
    <w:name w:val="Emphasis"/>
    <w:basedOn w:val="a0"/>
    <w:uiPriority w:val="20"/>
    <w:qFormat/>
    <w:rsid w:val="005F34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adraz.ru/igry-dlja-detei/razvivayuschie-igry/razvivayuschie-igry-dlja-detei-5-6-let-v-detskom-sadu-kartoteka.html" TargetMode="External"/><Relationship Id="rId4" Type="http://schemas.openxmlformats.org/officeDocument/2006/relationships/hyperlink" Target="https://nsportal.ru/detskiy-sad/raznoe/2016/03/23/kartoteka-igr-dlya-detey-doshkolnogo-vozra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2021-08-10T11:47:00Z</dcterms:created>
  <dcterms:modified xsi:type="dcterms:W3CDTF">2021-08-10T13:46:00Z</dcterms:modified>
</cp:coreProperties>
</file>