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8F8" w:rsidRPr="002858F8" w:rsidRDefault="002858F8" w:rsidP="002858F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  <w:r w:rsidRPr="002858F8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>Памятка для родителей</w:t>
      </w:r>
    </w:p>
    <w:p w:rsidR="002858F8" w:rsidRPr="002858F8" w:rsidRDefault="002858F8" w:rsidP="002858F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56"/>
          <w:szCs w:val="56"/>
          <w:lang w:eastAsia="ru-RU"/>
        </w:rPr>
      </w:pPr>
      <w:r w:rsidRPr="002858F8">
        <w:rPr>
          <w:rFonts w:ascii="Times New Roman" w:eastAsia="Times New Roman" w:hAnsi="Times New Roman" w:cs="Times New Roman"/>
          <w:b/>
          <w:color w:val="C00000"/>
          <w:kern w:val="36"/>
          <w:sz w:val="56"/>
          <w:szCs w:val="56"/>
          <w:lang w:eastAsia="ru-RU"/>
        </w:rPr>
        <w:t>«Безопасность детей летом»</w:t>
      </w:r>
    </w:p>
    <w:p w:rsidR="002858F8" w:rsidRDefault="002858F8" w:rsidP="002858F8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7"/>
        </w:rPr>
      </w:pPr>
    </w:p>
    <w:p w:rsidR="002858F8" w:rsidRPr="002858F8" w:rsidRDefault="002858F8" w:rsidP="002858F8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7"/>
        </w:rPr>
      </w:pPr>
      <w:r w:rsidRPr="002858F8">
        <w:rPr>
          <w:sz w:val="28"/>
          <w:szCs w:val="27"/>
        </w:rPr>
        <w:t>Основные причины травм и заболеваний </w:t>
      </w:r>
      <w:r w:rsidRPr="002858F8">
        <w:rPr>
          <w:rStyle w:val="aa"/>
          <w:b w:val="0"/>
          <w:sz w:val="28"/>
          <w:szCs w:val="27"/>
          <w:bdr w:val="none" w:sz="0" w:space="0" w:color="auto" w:frame="1"/>
        </w:rPr>
        <w:t>детей в летний период</w:t>
      </w:r>
      <w:r w:rsidRPr="002858F8">
        <w:rPr>
          <w:sz w:val="28"/>
          <w:szCs w:val="27"/>
        </w:rPr>
        <w:t>:</w:t>
      </w:r>
    </w:p>
    <w:p w:rsidR="002858F8" w:rsidRPr="002858F8" w:rsidRDefault="002858F8" w:rsidP="002858F8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7"/>
        </w:rPr>
      </w:pPr>
      <w:r w:rsidRPr="002858F8">
        <w:rPr>
          <w:sz w:val="28"/>
          <w:szCs w:val="27"/>
        </w:rPr>
        <w:t>• дорожно-транспортные происшествия;</w:t>
      </w:r>
    </w:p>
    <w:p w:rsidR="002858F8" w:rsidRPr="002858F8" w:rsidRDefault="002858F8" w:rsidP="002858F8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7"/>
        </w:rPr>
      </w:pPr>
      <w:r w:rsidRPr="002858F8">
        <w:rPr>
          <w:sz w:val="28"/>
          <w:szCs w:val="27"/>
        </w:rPr>
        <w:t>• укусы собак, кошек, клещей, других животных и насекомых;</w:t>
      </w:r>
    </w:p>
    <w:p w:rsidR="002858F8" w:rsidRPr="002858F8" w:rsidRDefault="002858F8" w:rsidP="002858F8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7"/>
        </w:rPr>
      </w:pPr>
      <w:r w:rsidRPr="002858F8">
        <w:rPr>
          <w:sz w:val="28"/>
          <w:szCs w:val="27"/>
        </w:rPr>
        <w:t>• отравление ядовитыми растениями, плодами, грибами;</w:t>
      </w:r>
    </w:p>
    <w:p w:rsidR="002858F8" w:rsidRPr="002858F8" w:rsidRDefault="002858F8" w:rsidP="002858F8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7"/>
        </w:rPr>
      </w:pPr>
      <w:r w:rsidRPr="002858F8">
        <w:rPr>
          <w:sz w:val="28"/>
          <w:szCs w:val="27"/>
        </w:rPr>
        <w:t>• заражение желудочно-кишечными болезнями в случае нарушения санитарно-гигиенических правил;</w:t>
      </w:r>
    </w:p>
    <w:p w:rsidR="002858F8" w:rsidRPr="002858F8" w:rsidRDefault="002858F8" w:rsidP="002858F8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7"/>
        </w:rPr>
      </w:pPr>
      <w:r w:rsidRPr="002858F8">
        <w:rPr>
          <w:sz w:val="28"/>
          <w:szCs w:val="27"/>
        </w:rPr>
        <w:t>• солнечный и тепловой удары;</w:t>
      </w:r>
    </w:p>
    <w:p w:rsidR="002858F8" w:rsidRPr="002858F8" w:rsidRDefault="002858F8" w:rsidP="002858F8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7"/>
        </w:rPr>
      </w:pPr>
      <w:r w:rsidRPr="002858F8">
        <w:rPr>
          <w:sz w:val="28"/>
          <w:szCs w:val="27"/>
        </w:rPr>
        <w:t>• аллергические заболевания в период цветения растений.</w:t>
      </w:r>
    </w:p>
    <w:p w:rsidR="002858F8" w:rsidRPr="002858F8" w:rsidRDefault="002858F8" w:rsidP="002858F8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7"/>
        </w:rPr>
      </w:pPr>
      <w:r w:rsidRPr="002858F8">
        <w:rPr>
          <w:sz w:val="28"/>
          <w:szCs w:val="27"/>
        </w:rPr>
        <w:t>Не оставляйте </w:t>
      </w:r>
      <w:r w:rsidRPr="002858F8">
        <w:rPr>
          <w:rStyle w:val="aa"/>
          <w:b w:val="0"/>
          <w:sz w:val="28"/>
          <w:szCs w:val="27"/>
          <w:bdr w:val="none" w:sz="0" w:space="0" w:color="auto" w:frame="1"/>
        </w:rPr>
        <w:t>детей</w:t>
      </w:r>
      <w:r w:rsidRPr="002858F8">
        <w:rPr>
          <w:sz w:val="28"/>
          <w:szCs w:val="27"/>
        </w:rPr>
        <w:t> без присмотра взрослых.</w:t>
      </w:r>
    </w:p>
    <w:p w:rsidR="002858F8" w:rsidRPr="002858F8" w:rsidRDefault="002858F8" w:rsidP="002858F8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7"/>
        </w:rPr>
      </w:pPr>
      <w:r w:rsidRPr="002858F8">
        <w:rPr>
          <w:sz w:val="28"/>
          <w:szCs w:val="27"/>
        </w:rPr>
        <w:t>Не запугивайте ребёнка, а наблюдайте вместе с ним различные ситуации на улице и беседуйте, объясняйте,</w:t>
      </w:r>
      <w:r>
        <w:rPr>
          <w:sz w:val="28"/>
          <w:szCs w:val="27"/>
        </w:rPr>
        <w:t xml:space="preserve"> </w:t>
      </w:r>
      <w:r w:rsidRPr="002858F8">
        <w:rPr>
          <w:sz w:val="28"/>
          <w:szCs w:val="27"/>
          <w:u w:val="single"/>
          <w:bdr w:val="none" w:sz="0" w:space="0" w:color="auto" w:frame="1"/>
        </w:rPr>
        <w:t>как необходимо себя вести в различных местах</w:t>
      </w:r>
      <w:r w:rsidRPr="002858F8">
        <w:rPr>
          <w:sz w:val="28"/>
          <w:szCs w:val="27"/>
        </w:rPr>
        <w:t>: в лесу, на водоёме, дома, на улице. Какие правила </w:t>
      </w:r>
      <w:r w:rsidRPr="002858F8">
        <w:rPr>
          <w:rStyle w:val="aa"/>
          <w:b w:val="0"/>
          <w:sz w:val="28"/>
          <w:szCs w:val="27"/>
          <w:bdr w:val="none" w:sz="0" w:space="0" w:color="auto" w:frame="1"/>
        </w:rPr>
        <w:t>безопасного</w:t>
      </w:r>
      <w:r w:rsidRPr="002858F8">
        <w:rPr>
          <w:sz w:val="28"/>
          <w:szCs w:val="27"/>
        </w:rPr>
        <w:t> поведения необходимо соблюдать детям </w:t>
      </w:r>
      <w:r w:rsidRPr="002858F8">
        <w:rPr>
          <w:rStyle w:val="aa"/>
          <w:b w:val="0"/>
          <w:sz w:val="28"/>
          <w:szCs w:val="27"/>
          <w:bdr w:val="none" w:sz="0" w:space="0" w:color="auto" w:frame="1"/>
        </w:rPr>
        <w:t>летом</w:t>
      </w:r>
      <w:r w:rsidRPr="002858F8">
        <w:rPr>
          <w:sz w:val="28"/>
          <w:szCs w:val="27"/>
        </w:rPr>
        <w:t>.</w:t>
      </w:r>
    </w:p>
    <w:p w:rsidR="002858F8" w:rsidRPr="002858F8" w:rsidRDefault="002858F8" w:rsidP="002858F8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7"/>
        </w:rPr>
      </w:pPr>
      <w:r w:rsidRPr="002858F8">
        <w:rPr>
          <w:sz w:val="28"/>
          <w:szCs w:val="27"/>
        </w:rPr>
        <w:t>1. Помните, что переходить дорогу необходимо только по пешеходному переходу, на зелёный свет светофора.</w:t>
      </w:r>
    </w:p>
    <w:p w:rsidR="002858F8" w:rsidRPr="002858F8" w:rsidRDefault="002858F8" w:rsidP="002858F8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7"/>
        </w:rPr>
      </w:pPr>
      <w:r w:rsidRPr="002858F8">
        <w:rPr>
          <w:sz w:val="28"/>
          <w:szCs w:val="27"/>
        </w:rPr>
        <w:t>Нельзя играть на проезжей части и возле неё.</w:t>
      </w:r>
    </w:p>
    <w:p w:rsidR="002858F8" w:rsidRPr="002858F8" w:rsidRDefault="002858F8" w:rsidP="002858F8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7"/>
        </w:rPr>
      </w:pPr>
      <w:r w:rsidRPr="002858F8">
        <w:rPr>
          <w:sz w:val="28"/>
          <w:szCs w:val="27"/>
        </w:rPr>
        <w:t>При переходе дороги крепко держите ребёнка за руку.</w:t>
      </w:r>
    </w:p>
    <w:p w:rsidR="002858F8" w:rsidRPr="002858F8" w:rsidRDefault="002858F8" w:rsidP="002858F8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7"/>
        </w:rPr>
      </w:pPr>
      <w:r w:rsidRPr="002858F8">
        <w:rPr>
          <w:sz w:val="28"/>
          <w:szCs w:val="27"/>
        </w:rPr>
        <w:t>В транспорте нужно вести себя спокойно, держаться за поручни, чтобы не упасть. Нельзя высовываться из окна автобуса, высовывать руки в окно. Перевозить </w:t>
      </w:r>
      <w:r w:rsidRPr="002858F8">
        <w:rPr>
          <w:rStyle w:val="aa"/>
          <w:b w:val="0"/>
          <w:sz w:val="28"/>
          <w:szCs w:val="27"/>
          <w:bdr w:val="none" w:sz="0" w:space="0" w:color="auto" w:frame="1"/>
        </w:rPr>
        <w:t>детей</w:t>
      </w:r>
      <w:r w:rsidRPr="002858F8">
        <w:rPr>
          <w:sz w:val="28"/>
          <w:szCs w:val="27"/>
        </w:rPr>
        <w:t> в легковом транспорте только на заднем сиденье, со стороны водителя, с удерживающим устройством.</w:t>
      </w:r>
    </w:p>
    <w:p w:rsidR="002858F8" w:rsidRPr="002858F8" w:rsidRDefault="002858F8" w:rsidP="002858F8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7"/>
        </w:rPr>
      </w:pPr>
      <w:r w:rsidRPr="002858F8">
        <w:rPr>
          <w:sz w:val="28"/>
          <w:szCs w:val="27"/>
        </w:rPr>
        <w:t>2. Для </w:t>
      </w:r>
      <w:r w:rsidRPr="002858F8">
        <w:rPr>
          <w:rStyle w:val="aa"/>
          <w:b w:val="0"/>
          <w:sz w:val="28"/>
          <w:szCs w:val="27"/>
          <w:bdr w:val="none" w:sz="0" w:space="0" w:color="auto" w:frame="1"/>
        </w:rPr>
        <w:t>детей опасны укусы пчёл</w:t>
      </w:r>
      <w:r w:rsidRPr="002858F8">
        <w:rPr>
          <w:sz w:val="28"/>
          <w:szCs w:val="27"/>
        </w:rPr>
        <w:t>, ос, слепней. При укусах возможна только местная реакция, которая проявляется жгучей болью, покраснением и отёком в месте укуса. При оказании помощи следует удалить жало, промыть ранку спиртом и положить холод. При развитии аллергической реакции </w:t>
      </w:r>
      <w:r w:rsidRPr="002858F8">
        <w:rPr>
          <w:i/>
          <w:iCs/>
          <w:sz w:val="28"/>
          <w:szCs w:val="27"/>
          <w:bdr w:val="none" w:sz="0" w:space="0" w:color="auto" w:frame="1"/>
        </w:rPr>
        <w:t>(удушья)</w:t>
      </w:r>
      <w:r w:rsidRPr="002858F8">
        <w:rPr>
          <w:sz w:val="28"/>
          <w:szCs w:val="27"/>
        </w:rPr>
        <w:t> немедленно необходима госпитализация.</w:t>
      </w:r>
    </w:p>
    <w:p w:rsidR="002858F8" w:rsidRPr="002858F8" w:rsidRDefault="002858F8" w:rsidP="002858F8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7"/>
        </w:rPr>
      </w:pPr>
      <w:r w:rsidRPr="002858F8">
        <w:rPr>
          <w:sz w:val="28"/>
          <w:szCs w:val="27"/>
          <w:u w:val="single"/>
          <w:bdr w:val="none" w:sz="0" w:space="0" w:color="auto" w:frame="1"/>
        </w:rPr>
        <w:t>При укусе клеща необходимо</w:t>
      </w:r>
      <w:r w:rsidRPr="002858F8">
        <w:rPr>
          <w:sz w:val="28"/>
          <w:szCs w:val="27"/>
        </w:rPr>
        <w:t>:</w:t>
      </w:r>
    </w:p>
    <w:p w:rsidR="002858F8" w:rsidRPr="002858F8" w:rsidRDefault="002858F8" w:rsidP="002858F8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- </w:t>
      </w:r>
      <w:r w:rsidRPr="002858F8">
        <w:rPr>
          <w:sz w:val="28"/>
          <w:szCs w:val="27"/>
        </w:rPr>
        <w:t>удалить клеща, измерять температуру в течение 14 дней. При повышении температуры тела, носовых кровотечениях, кровоточивости десен необходима немедленная госпитализация в инфекционный стационар.</w:t>
      </w:r>
    </w:p>
    <w:p w:rsidR="002858F8" w:rsidRPr="002858F8" w:rsidRDefault="002858F8" w:rsidP="002858F8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7"/>
        </w:rPr>
      </w:pPr>
      <w:r w:rsidRPr="002858F8">
        <w:rPr>
          <w:sz w:val="28"/>
          <w:szCs w:val="27"/>
        </w:rPr>
        <w:t>3. Отравление ядовитыми растениями и грибами наступает при употреблении в пищу ядовитых грибов </w:t>
      </w:r>
      <w:r w:rsidRPr="002858F8">
        <w:rPr>
          <w:i/>
          <w:iCs/>
          <w:sz w:val="28"/>
          <w:szCs w:val="27"/>
          <w:bdr w:val="none" w:sz="0" w:space="0" w:color="auto" w:frame="1"/>
        </w:rPr>
        <w:t>(мухоморов, бледной и зелёной поганки, ложных опят)</w:t>
      </w:r>
      <w:r w:rsidRPr="002858F8">
        <w:rPr>
          <w:sz w:val="28"/>
          <w:szCs w:val="27"/>
        </w:rPr>
        <w:t> и ядовитых растений (белены черной, дурмана обыкновенного, клещевины обыкновенной, паслёна черного, волчьих ягод, амброзии).</w:t>
      </w:r>
    </w:p>
    <w:p w:rsidR="002858F8" w:rsidRPr="002858F8" w:rsidRDefault="002858F8" w:rsidP="002858F8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7"/>
        </w:rPr>
      </w:pPr>
      <w:r w:rsidRPr="002858F8">
        <w:rPr>
          <w:sz w:val="28"/>
          <w:szCs w:val="27"/>
        </w:rPr>
        <w:t>Скрытый период отравления - 14 часа. Затем возникают тошнота, рвота, боль в животе, диарея, может появиться желтуха, параличи, кома.</w:t>
      </w:r>
    </w:p>
    <w:p w:rsidR="002858F8" w:rsidRPr="002858F8" w:rsidRDefault="002858F8" w:rsidP="002858F8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7"/>
        </w:rPr>
      </w:pPr>
      <w:r w:rsidRPr="002858F8">
        <w:rPr>
          <w:sz w:val="28"/>
          <w:szCs w:val="27"/>
        </w:rPr>
        <w:lastRenderedPageBreak/>
        <w:t>При оказании помощи необходимо обильное питьё, промывание желудка, очистительная клизма. Срочная госпитализация.</w:t>
      </w:r>
    </w:p>
    <w:p w:rsidR="002858F8" w:rsidRPr="002858F8" w:rsidRDefault="002858F8" w:rsidP="002858F8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7"/>
        </w:rPr>
      </w:pPr>
      <w:r w:rsidRPr="002858F8">
        <w:rPr>
          <w:sz w:val="28"/>
          <w:szCs w:val="27"/>
        </w:rPr>
        <w:t>4. У ребёнка, длительное время находящегося в душном помещении или в жаркую безветренную погоду на открытом солнце, может произойти тепловой </w:t>
      </w:r>
      <w:r w:rsidRPr="002858F8">
        <w:rPr>
          <w:i/>
          <w:iCs/>
          <w:sz w:val="28"/>
          <w:szCs w:val="27"/>
          <w:bdr w:val="none" w:sz="0" w:space="0" w:color="auto" w:frame="1"/>
        </w:rPr>
        <w:t>(или солнечный)</w:t>
      </w:r>
      <w:r w:rsidRPr="002858F8">
        <w:rPr>
          <w:sz w:val="28"/>
          <w:szCs w:val="27"/>
        </w:rPr>
        <w:t> удар. Нарушается терморегуляция организма, появляется вялость, покраснение лица, наступает потеря сознания.</w:t>
      </w:r>
    </w:p>
    <w:p w:rsidR="002858F8" w:rsidRPr="002858F8" w:rsidRDefault="002858F8" w:rsidP="002858F8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7"/>
        </w:rPr>
      </w:pPr>
      <w:r w:rsidRPr="002858F8">
        <w:rPr>
          <w:sz w:val="28"/>
          <w:szCs w:val="27"/>
        </w:rPr>
        <w:t>При первых признаках пострадавшего необходимо перевести в прохладное место, снять одежду, смочить грудь, голову прохладной водой.</w:t>
      </w:r>
    </w:p>
    <w:p w:rsidR="002858F8" w:rsidRPr="002858F8" w:rsidRDefault="002858F8" w:rsidP="002858F8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7"/>
        </w:rPr>
      </w:pPr>
      <w:r w:rsidRPr="002858F8">
        <w:rPr>
          <w:sz w:val="28"/>
          <w:szCs w:val="27"/>
        </w:rPr>
        <w:t xml:space="preserve">5. С целью профилактики кишечных инфекций необходимо употреблять в пищу только мытые овощи и фрукты, мыть руки с мылом перед едой, пить только фильтрованную или </w:t>
      </w:r>
      <w:proofErr w:type="gramStart"/>
      <w:r w:rsidRPr="002858F8">
        <w:rPr>
          <w:sz w:val="28"/>
          <w:szCs w:val="27"/>
        </w:rPr>
        <w:t>кипячённую</w:t>
      </w:r>
      <w:proofErr w:type="gramEnd"/>
      <w:r w:rsidRPr="002858F8">
        <w:rPr>
          <w:sz w:val="28"/>
          <w:szCs w:val="27"/>
        </w:rPr>
        <w:t xml:space="preserve"> воду.</w:t>
      </w:r>
    </w:p>
    <w:p w:rsidR="002858F8" w:rsidRPr="002858F8" w:rsidRDefault="002858F8" w:rsidP="002858F8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7"/>
        </w:rPr>
      </w:pPr>
      <w:r w:rsidRPr="002858F8">
        <w:rPr>
          <w:sz w:val="28"/>
          <w:szCs w:val="27"/>
        </w:rPr>
        <w:t xml:space="preserve">6. </w:t>
      </w:r>
      <w:proofErr w:type="gramStart"/>
      <w:r w:rsidRPr="002858F8">
        <w:rPr>
          <w:sz w:val="28"/>
          <w:szCs w:val="27"/>
        </w:rPr>
        <w:t>Расскажите детям о том, что существует много опасных предметов, которыми нужно уметь пользоваться и хранить в специально отведённых местах, их нельзя трогать без разрешения </w:t>
      </w:r>
      <w:r w:rsidRPr="002858F8">
        <w:rPr>
          <w:rStyle w:val="aa"/>
          <w:b w:val="0"/>
          <w:sz w:val="28"/>
          <w:szCs w:val="27"/>
          <w:bdr w:val="none" w:sz="0" w:space="0" w:color="auto" w:frame="1"/>
        </w:rPr>
        <w:t>родителей</w:t>
      </w:r>
      <w:r w:rsidRPr="002858F8">
        <w:rPr>
          <w:rStyle w:val="aa"/>
          <w:sz w:val="28"/>
          <w:szCs w:val="27"/>
          <w:bdr w:val="none" w:sz="0" w:space="0" w:color="auto" w:frame="1"/>
        </w:rPr>
        <w:t> </w:t>
      </w:r>
      <w:r w:rsidRPr="002858F8">
        <w:rPr>
          <w:sz w:val="28"/>
          <w:szCs w:val="27"/>
        </w:rPr>
        <w:t>(булавки, ножницы, иголки, скрепки, молоток, пила, спички, зажигалки, газовая печь, утюг, стиральная машина, магнитофон, телевизор, лекарства, градусник </w:t>
      </w:r>
      <w:r w:rsidRPr="002858F8">
        <w:rPr>
          <w:i/>
          <w:iCs/>
          <w:sz w:val="28"/>
          <w:szCs w:val="27"/>
          <w:bdr w:val="none" w:sz="0" w:space="0" w:color="auto" w:frame="1"/>
        </w:rPr>
        <w:t>(термометр)</w:t>
      </w:r>
      <w:r w:rsidRPr="002858F8">
        <w:rPr>
          <w:sz w:val="28"/>
          <w:szCs w:val="27"/>
        </w:rPr>
        <w:t>.</w:t>
      </w:r>
      <w:proofErr w:type="gramEnd"/>
    </w:p>
    <w:p w:rsidR="002858F8" w:rsidRPr="002858F8" w:rsidRDefault="002858F8" w:rsidP="002858F8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7"/>
        </w:rPr>
      </w:pPr>
      <w:r w:rsidRPr="002858F8">
        <w:rPr>
          <w:sz w:val="28"/>
          <w:szCs w:val="27"/>
        </w:rPr>
        <w:t>7.</w:t>
      </w:r>
      <w:r w:rsidRPr="002858F8">
        <w:rPr>
          <w:sz w:val="28"/>
          <w:szCs w:val="27"/>
          <w:u w:val="single"/>
          <w:bdr w:val="none" w:sz="0" w:space="0" w:color="auto" w:frame="1"/>
        </w:rPr>
        <w:t>Если в доме что-то загорелось - необходимо</w:t>
      </w:r>
      <w:r w:rsidRPr="002858F8">
        <w:rPr>
          <w:sz w:val="28"/>
          <w:szCs w:val="27"/>
        </w:rPr>
        <w:t>:</w:t>
      </w:r>
    </w:p>
    <w:p w:rsidR="002858F8" w:rsidRPr="002858F8" w:rsidRDefault="002858F8" w:rsidP="002858F8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- </w:t>
      </w:r>
      <w:r w:rsidRPr="002858F8">
        <w:rPr>
          <w:sz w:val="28"/>
          <w:szCs w:val="27"/>
        </w:rPr>
        <w:t>Быстро уйти или выбежать из комнаты или квартиры, рассказать об этом взрослым и просить их позвонить по телефону 01, маме </w:t>
      </w:r>
      <w:r w:rsidRPr="002858F8">
        <w:rPr>
          <w:i/>
          <w:iCs/>
          <w:sz w:val="28"/>
          <w:szCs w:val="27"/>
          <w:bdr w:val="none" w:sz="0" w:space="0" w:color="auto" w:frame="1"/>
        </w:rPr>
        <w:t>(папе)</w:t>
      </w:r>
      <w:r w:rsidRPr="002858F8">
        <w:rPr>
          <w:sz w:val="28"/>
          <w:szCs w:val="27"/>
        </w:rPr>
        <w:t> на работу.</w:t>
      </w:r>
    </w:p>
    <w:p w:rsidR="002858F8" w:rsidRPr="002858F8" w:rsidRDefault="002858F8" w:rsidP="002858F8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- </w:t>
      </w:r>
      <w:r w:rsidRPr="002858F8">
        <w:rPr>
          <w:sz w:val="28"/>
          <w:szCs w:val="27"/>
        </w:rPr>
        <w:t>Позвонить по телефону 01 и сказать, что у вас в доме пожар, при этом обязательно назвать свой домашний адрес.</w:t>
      </w:r>
    </w:p>
    <w:p w:rsidR="002858F8" w:rsidRPr="002858F8" w:rsidRDefault="002858F8" w:rsidP="002858F8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- </w:t>
      </w:r>
      <w:r w:rsidRPr="002858F8">
        <w:rPr>
          <w:sz w:val="28"/>
          <w:szCs w:val="27"/>
        </w:rPr>
        <w:t>Если выйти из квартиры невозможно, нельзя прятаться в дальних углах, под кроватями, шкафами. Низко пригнувшись нужно двигаться к двери, прикрывая нос и рот мокрым полотенцем или платком.</w:t>
      </w:r>
    </w:p>
    <w:p w:rsidR="002858F8" w:rsidRPr="002858F8" w:rsidRDefault="002858F8" w:rsidP="002858F8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7"/>
        </w:rPr>
      </w:pPr>
      <w:r w:rsidRPr="002858F8">
        <w:rPr>
          <w:sz w:val="28"/>
          <w:szCs w:val="27"/>
        </w:rPr>
        <w:t>8. Отдыхая </w:t>
      </w:r>
      <w:r w:rsidRPr="002858F8">
        <w:rPr>
          <w:rStyle w:val="aa"/>
          <w:b w:val="0"/>
          <w:sz w:val="28"/>
          <w:szCs w:val="27"/>
          <w:bdr w:val="none" w:sz="0" w:space="0" w:color="auto" w:frame="1"/>
        </w:rPr>
        <w:t>летом на водоёме</w:t>
      </w:r>
      <w:r w:rsidRPr="002858F8">
        <w:rPr>
          <w:sz w:val="28"/>
          <w:szCs w:val="27"/>
        </w:rPr>
        <w:t>, в лесу или на даче соблюдайте меры предосторожности, не оставляйте </w:t>
      </w:r>
      <w:r w:rsidRPr="002858F8">
        <w:rPr>
          <w:rStyle w:val="aa"/>
          <w:b w:val="0"/>
          <w:sz w:val="28"/>
          <w:szCs w:val="27"/>
          <w:bdr w:val="none" w:sz="0" w:space="0" w:color="auto" w:frame="1"/>
        </w:rPr>
        <w:t>детей без просмотра</w:t>
      </w:r>
      <w:r w:rsidRPr="002858F8">
        <w:rPr>
          <w:sz w:val="28"/>
          <w:szCs w:val="27"/>
        </w:rPr>
        <w:t>, не выпускайте из поля зрения. Старайтесь всегда быть рядом со своим малышом, ведь опасность всегда рядом.</w:t>
      </w:r>
    </w:p>
    <w:p w:rsidR="001F2A4E" w:rsidRPr="002858F8" w:rsidRDefault="001F2A4E"/>
    <w:sectPr w:rsidR="001F2A4E" w:rsidRPr="002858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EC5" w:rsidRDefault="00176EC5" w:rsidP="002858F8">
      <w:pPr>
        <w:spacing w:after="0" w:line="240" w:lineRule="auto"/>
      </w:pPr>
      <w:r>
        <w:separator/>
      </w:r>
    </w:p>
  </w:endnote>
  <w:endnote w:type="continuationSeparator" w:id="0">
    <w:p w:rsidR="00176EC5" w:rsidRDefault="00176EC5" w:rsidP="00285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A1E" w:rsidRDefault="00FC5A1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A1E" w:rsidRDefault="00FC5A1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A1E" w:rsidRDefault="00FC5A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EC5" w:rsidRDefault="00176EC5" w:rsidP="002858F8">
      <w:pPr>
        <w:spacing w:after="0" w:line="240" w:lineRule="auto"/>
      </w:pPr>
      <w:r>
        <w:separator/>
      </w:r>
    </w:p>
  </w:footnote>
  <w:footnote w:type="continuationSeparator" w:id="0">
    <w:p w:rsidR="00176EC5" w:rsidRDefault="00176EC5" w:rsidP="00285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A1E" w:rsidRDefault="00FC5A1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8F8" w:rsidRDefault="002858F8" w:rsidP="002858F8">
    <w:pPr>
      <w:pStyle w:val="a3"/>
      <w:ind w:left="-567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 xml:space="preserve">МУНИЦИПАЛЬНОЕ БЮДЖЕТНОЕ ДОШКОЛЬНОЕ ОБРАЗОВАТЕЛЬНОЕ УЧРЕЖДЕНИЕ «ДЕТСКИЙ САД «СВЕТЛЯЧОК» </w:t>
    </w:r>
    <w:r>
      <w:rPr>
        <w:rFonts w:ascii="Times New Roman" w:hAnsi="Times New Roman" w:cs="Times New Roman"/>
        <w:sz w:val="24"/>
      </w:rPr>
      <w:t>Г.</w:t>
    </w:r>
    <w:r w:rsidR="00FC5A1E">
      <w:rPr>
        <w:rFonts w:ascii="Times New Roman" w:hAnsi="Times New Roman" w:cs="Times New Roman"/>
        <w:sz w:val="24"/>
      </w:rPr>
      <w:t>С</w:t>
    </w:r>
    <w:bookmarkStart w:id="0" w:name="_GoBack"/>
    <w:bookmarkEnd w:id="0"/>
    <w:r>
      <w:rPr>
        <w:rFonts w:ascii="Times New Roman" w:hAnsi="Times New Roman" w:cs="Times New Roman"/>
        <w:sz w:val="24"/>
      </w:rPr>
      <w:t xml:space="preserve">ТРОИТЕЛЬ </w:t>
    </w:r>
  </w:p>
  <w:p w:rsidR="002858F8" w:rsidRPr="002858F8" w:rsidRDefault="002858F8" w:rsidP="002858F8">
    <w:pPr>
      <w:pStyle w:val="a3"/>
      <w:tabs>
        <w:tab w:val="clear" w:pos="4677"/>
        <w:tab w:val="center" w:pos="-142"/>
      </w:tabs>
      <w:ind w:left="-142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ЯКОВЛЕВСКОГО ГОРОДСКОГО ОКРУГА»</w:t>
    </w:r>
  </w:p>
  <w:p w:rsidR="002858F8" w:rsidRDefault="002858F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A1E" w:rsidRDefault="00FC5A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1C"/>
    <w:rsid w:val="00176EC5"/>
    <w:rsid w:val="001F2A4E"/>
    <w:rsid w:val="002858F8"/>
    <w:rsid w:val="006C6DB9"/>
    <w:rsid w:val="00B95A1C"/>
    <w:rsid w:val="00FC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58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58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285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58F8"/>
  </w:style>
  <w:style w:type="paragraph" w:styleId="a5">
    <w:name w:val="footer"/>
    <w:basedOn w:val="a"/>
    <w:link w:val="a6"/>
    <w:uiPriority w:val="99"/>
    <w:unhideWhenUsed/>
    <w:rsid w:val="00285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58F8"/>
  </w:style>
  <w:style w:type="paragraph" w:styleId="a7">
    <w:name w:val="Balloon Text"/>
    <w:basedOn w:val="a"/>
    <w:link w:val="a8"/>
    <w:uiPriority w:val="99"/>
    <w:semiHidden/>
    <w:unhideWhenUsed/>
    <w:rsid w:val="00285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58F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285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2858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58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58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285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58F8"/>
  </w:style>
  <w:style w:type="paragraph" w:styleId="a5">
    <w:name w:val="footer"/>
    <w:basedOn w:val="a"/>
    <w:link w:val="a6"/>
    <w:uiPriority w:val="99"/>
    <w:unhideWhenUsed/>
    <w:rsid w:val="00285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58F8"/>
  </w:style>
  <w:style w:type="paragraph" w:styleId="a7">
    <w:name w:val="Balloon Text"/>
    <w:basedOn w:val="a"/>
    <w:link w:val="a8"/>
    <w:uiPriority w:val="99"/>
    <w:semiHidden/>
    <w:unhideWhenUsed/>
    <w:rsid w:val="00285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58F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285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2858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581</Words>
  <Characters>3317</Characters>
  <Application>Microsoft Office Word</Application>
  <DocSecurity>0</DocSecurity>
  <Lines>27</Lines>
  <Paragraphs>7</Paragraphs>
  <ScaleCrop>false</ScaleCrop>
  <Company>Microsoft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4</cp:revision>
  <dcterms:created xsi:type="dcterms:W3CDTF">2020-06-07T13:11:00Z</dcterms:created>
  <dcterms:modified xsi:type="dcterms:W3CDTF">2020-06-07T19:06:00Z</dcterms:modified>
</cp:coreProperties>
</file>